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generální ředitel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Petr Dvořák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F768B4">
        <w:t>5</w:t>
      </w:r>
      <w:r>
        <w:t>.</w:t>
      </w:r>
      <w:r w:rsidR="00F768B4">
        <w:t>5</w:t>
      </w:r>
      <w:r>
        <w:t>.20</w:t>
      </w:r>
      <w:r w:rsidR="008F0A3D">
        <w:t>2</w:t>
      </w:r>
      <w:r w:rsidR="000F2A12">
        <w:t>1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3C55EA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podle zákona č. 106/1999 sb. o svobodném přístupu k informacím, ve znění pozdějších předpisů a podle čl. 17 Listiny práv a svobod</w:t>
      </w:r>
      <w:r w:rsidR="00A4469A">
        <w:rPr>
          <w:rFonts w:cstheme="minorHAnsi"/>
        </w:rPr>
        <w:t xml:space="preserve">, </w:t>
      </w:r>
      <w:proofErr w:type="gramStart"/>
      <w:r w:rsidR="00A4469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 </w:t>
      </w:r>
      <w:r w:rsidR="003C55EA" w:rsidRPr="005146BD">
        <w:rPr>
          <w:rFonts w:cstheme="minorHAnsi"/>
        </w:rPr>
        <w:t>Vá</w:t>
      </w:r>
      <w:r w:rsidR="00A4469A">
        <w:rPr>
          <w:rFonts w:cstheme="minorHAnsi"/>
        </w:rPr>
        <w:t>s</w:t>
      </w:r>
      <w:proofErr w:type="gramEnd"/>
      <w:r w:rsidR="003C55EA" w:rsidRPr="005146BD">
        <w:rPr>
          <w:rFonts w:cstheme="minorHAnsi"/>
        </w:rPr>
        <w:t xml:space="preserve"> dovoluji požádat o informace</w:t>
      </w:r>
      <w:r w:rsidR="008F0A3D">
        <w:rPr>
          <w:rFonts w:cstheme="minorHAnsi"/>
        </w:rPr>
        <w:t xml:space="preserve"> ve věci </w:t>
      </w:r>
      <w:r w:rsidR="003A7CC8">
        <w:rPr>
          <w:rFonts w:cstheme="minorHAnsi"/>
        </w:rPr>
        <w:t>dostupnosti pořadů ČT v </w:t>
      </w:r>
      <w:proofErr w:type="spellStart"/>
      <w:r w:rsidR="003A7CC8">
        <w:rPr>
          <w:rFonts w:cstheme="minorHAnsi"/>
        </w:rPr>
        <w:t>iVysílání</w:t>
      </w:r>
      <w:proofErr w:type="spellEnd"/>
      <w:r w:rsidR="003A7CC8">
        <w:rPr>
          <w:rFonts w:cstheme="minorHAnsi"/>
        </w:rPr>
        <w:t>.</w:t>
      </w:r>
      <w:r w:rsidR="004C22D1">
        <w:rPr>
          <w:rFonts w:cstheme="minorHAnsi"/>
        </w:rPr>
        <w:t xml:space="preserve"> </w:t>
      </w:r>
    </w:p>
    <w:p w:rsidR="003A7CC8" w:rsidRDefault="003A7CC8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color w:val="000000" w:themeColor="text1"/>
        </w:rPr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iVysílání</w:t>
      </w:r>
      <w:proofErr w:type="spellEnd"/>
      <w:r>
        <w:rPr>
          <w:rFonts w:cstheme="minorHAnsi"/>
        </w:rPr>
        <w:t xml:space="preserve"> je mnoho pořadů z produkce ČT. Proč nejsou dostupné pořady Klekánice z let 1995 až 2004</w:t>
      </w:r>
      <w:r w:rsidR="009E306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A7CC8">
        <w:rPr>
          <w:rFonts w:cstheme="minorHAnsi"/>
          <w:color w:val="000000" w:themeColor="text1"/>
        </w:rPr>
        <w:t xml:space="preserve">v nichž reportéři TS Ostrava uváděli své investigativní reportáže a zaměřovali se na závažné celospolečenské kauzy, které měly dlouhodobý dopad na českou ekonomiku a veřejný život. Mimořádnou společenskou odezvu zaznamenaly </w:t>
      </w:r>
      <w:r w:rsidR="009E306C">
        <w:rPr>
          <w:rFonts w:cstheme="minorHAnsi"/>
          <w:color w:val="000000" w:themeColor="text1"/>
        </w:rPr>
        <w:t xml:space="preserve">tehdy i </w:t>
      </w:r>
      <w:r w:rsidRPr="003A7CC8">
        <w:rPr>
          <w:rFonts w:cstheme="minorHAnsi"/>
          <w:color w:val="000000" w:themeColor="text1"/>
        </w:rPr>
        <w:t xml:space="preserve">příspěvky na téma léčby rakoviny metodou MUDr. Karla </w:t>
      </w:r>
      <w:proofErr w:type="spellStart"/>
      <w:r w:rsidRPr="003A7CC8">
        <w:rPr>
          <w:rFonts w:cstheme="minorHAnsi"/>
          <w:color w:val="000000" w:themeColor="text1"/>
        </w:rPr>
        <w:t>Fortýna</w:t>
      </w:r>
      <w:proofErr w:type="spellEnd"/>
      <w:r w:rsidR="00D00BA4">
        <w:rPr>
          <w:rFonts w:cstheme="minorHAnsi"/>
          <w:color w:val="000000" w:themeColor="text1"/>
        </w:rPr>
        <w:t>, který dokázal plně vyl</w:t>
      </w:r>
      <w:r w:rsidR="009E306C">
        <w:rPr>
          <w:rFonts w:cstheme="minorHAnsi"/>
          <w:color w:val="000000" w:themeColor="text1"/>
        </w:rPr>
        <w:t>éčit své pacienty nejenom rychlou</w:t>
      </w:r>
      <w:r w:rsidR="00D00BA4">
        <w:rPr>
          <w:rFonts w:cstheme="minorHAnsi"/>
          <w:color w:val="000000" w:themeColor="text1"/>
        </w:rPr>
        <w:t>, ale především levnou metodou</w:t>
      </w:r>
      <w:r w:rsidRPr="003A7CC8">
        <w:rPr>
          <w:rFonts w:cstheme="minorHAnsi"/>
          <w:color w:val="000000" w:themeColor="text1"/>
        </w:rPr>
        <w:t xml:space="preserve">. </w:t>
      </w:r>
    </w:p>
    <w:p w:rsidR="003A7CC8" w:rsidRPr="003A7CC8" w:rsidRDefault="003A7CC8" w:rsidP="003A7C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 </w:t>
      </w:r>
      <w:r w:rsidRPr="003A7CC8">
        <w:rPr>
          <w:rFonts w:cstheme="minorHAnsi"/>
          <w:color w:val="000000" w:themeColor="text1"/>
        </w:rPr>
        <w:t xml:space="preserve">jakých důvodů nejsou tyto pořady </w:t>
      </w:r>
      <w:r w:rsidR="009E306C">
        <w:rPr>
          <w:rFonts w:cstheme="minorHAnsi"/>
          <w:color w:val="000000" w:themeColor="text1"/>
        </w:rPr>
        <w:t xml:space="preserve">už </w:t>
      </w:r>
      <w:r w:rsidRPr="003A7CC8">
        <w:rPr>
          <w:rFonts w:cstheme="minorHAnsi"/>
          <w:color w:val="000000" w:themeColor="text1"/>
        </w:rPr>
        <w:t>dostupné</w:t>
      </w:r>
      <w:r w:rsidR="009E306C">
        <w:rPr>
          <w:rFonts w:cstheme="minorHAnsi"/>
          <w:color w:val="000000" w:themeColor="text1"/>
        </w:rPr>
        <w:t xml:space="preserve"> a co brání jejich opětovnému zpřístupnění</w:t>
      </w:r>
      <w:r w:rsidRPr="003A7CC8">
        <w:rPr>
          <w:rFonts w:cstheme="minorHAnsi"/>
          <w:color w:val="000000" w:themeColor="text1"/>
        </w:rPr>
        <w:t>?</w:t>
      </w:r>
    </w:p>
    <w:p w:rsidR="003A7CC8" w:rsidRDefault="003A7CC8" w:rsidP="003A7C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color w:val="000000" w:themeColor="text1"/>
        </w:rPr>
      </w:pPr>
      <w:r w:rsidRPr="003A7CC8">
        <w:rPr>
          <w:rFonts w:cstheme="minorHAnsi"/>
          <w:color w:val="000000" w:themeColor="text1"/>
        </w:rPr>
        <w:t xml:space="preserve">Bude je ČT reprízovat jako </w:t>
      </w:r>
      <w:r w:rsidR="00547777">
        <w:rPr>
          <w:rFonts w:cstheme="minorHAnsi"/>
          <w:color w:val="000000" w:themeColor="text1"/>
        </w:rPr>
        <w:t>jiné dřívější</w:t>
      </w:r>
      <w:r w:rsidRPr="003A7CC8">
        <w:rPr>
          <w:rFonts w:cstheme="minorHAnsi"/>
          <w:color w:val="000000" w:themeColor="text1"/>
        </w:rPr>
        <w:t xml:space="preserve"> pořad</w:t>
      </w:r>
      <w:r w:rsidR="00547777">
        <w:rPr>
          <w:rFonts w:cstheme="minorHAnsi"/>
          <w:color w:val="000000" w:themeColor="text1"/>
        </w:rPr>
        <w:t>y</w:t>
      </w:r>
      <w:r w:rsidRPr="003A7CC8">
        <w:rPr>
          <w:rFonts w:cstheme="minorHAnsi"/>
          <w:color w:val="000000" w:themeColor="text1"/>
        </w:rPr>
        <w:t>?</w:t>
      </w:r>
    </w:p>
    <w:p w:rsidR="003A7CC8" w:rsidRPr="003A7CC8" w:rsidRDefault="003A7CC8" w:rsidP="003A7C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Kolik </w:t>
      </w:r>
      <w:r w:rsidR="00547777">
        <w:rPr>
          <w:rFonts w:cstheme="minorHAnsi"/>
          <w:color w:val="000000" w:themeColor="text1"/>
        </w:rPr>
        <w:t>pořadů</w:t>
      </w:r>
      <w:r>
        <w:rPr>
          <w:rFonts w:cstheme="minorHAnsi"/>
          <w:color w:val="000000" w:themeColor="text1"/>
        </w:rPr>
        <w:t xml:space="preserve"> celkem </w:t>
      </w:r>
      <w:r w:rsidR="00547777">
        <w:rPr>
          <w:rFonts w:cstheme="minorHAnsi"/>
          <w:color w:val="000000" w:themeColor="text1"/>
        </w:rPr>
        <w:t>bylo</w:t>
      </w:r>
      <w:r>
        <w:rPr>
          <w:rFonts w:cstheme="minorHAnsi"/>
          <w:color w:val="000000" w:themeColor="text1"/>
        </w:rPr>
        <w:t xml:space="preserve"> k tématu </w:t>
      </w:r>
      <w:r w:rsidR="00547777">
        <w:rPr>
          <w:rFonts w:cstheme="minorHAnsi"/>
          <w:color w:val="000000" w:themeColor="text1"/>
        </w:rPr>
        <w:t xml:space="preserve">léčby rakoviny </w:t>
      </w:r>
      <w:r>
        <w:rPr>
          <w:rFonts w:cstheme="minorHAnsi"/>
          <w:color w:val="000000" w:themeColor="text1"/>
        </w:rPr>
        <w:t xml:space="preserve">v Klekánici </w:t>
      </w:r>
      <w:r w:rsidR="00547777">
        <w:rPr>
          <w:rFonts w:cstheme="minorHAnsi"/>
          <w:color w:val="000000" w:themeColor="text1"/>
        </w:rPr>
        <w:t xml:space="preserve">natočeno a </w:t>
      </w:r>
      <w:r>
        <w:rPr>
          <w:rFonts w:cstheme="minorHAnsi"/>
          <w:color w:val="000000" w:themeColor="text1"/>
        </w:rPr>
        <w:t>odvysíláno?</w:t>
      </w:r>
      <w:r w:rsidRPr="003A7CC8">
        <w:rPr>
          <w:rFonts w:cstheme="minorHAnsi"/>
          <w:color w:val="000000" w:themeColor="text1"/>
        </w:rPr>
        <w:t xml:space="preserve">   </w:t>
      </w:r>
    </w:p>
    <w:p w:rsidR="0014569D" w:rsidRDefault="00D00BA4" w:rsidP="00700601">
      <w:pPr>
        <w:jc w:val="both"/>
      </w:pPr>
      <w:r>
        <w:t xml:space="preserve">Jedná se o závažné téma (na rakovinu umírá v ČR stále více lidí ročně, než na </w:t>
      </w:r>
      <w:proofErr w:type="spellStart"/>
      <w:r>
        <w:t>covid</w:t>
      </w:r>
      <w:proofErr w:type="spellEnd"/>
      <w:r>
        <w:t xml:space="preserve">. Zdravotnictví je trvale </w:t>
      </w:r>
      <w:proofErr w:type="spellStart"/>
      <w:r>
        <w:t>neufinancovatelné</w:t>
      </w:r>
      <w:proofErr w:type="spellEnd"/>
      <w:r>
        <w:t xml:space="preserve">. Časem si doba vynutí </w:t>
      </w:r>
      <w:r w:rsidR="00547777">
        <w:t xml:space="preserve">používání </w:t>
      </w:r>
      <w:r>
        <w:t>účinn</w:t>
      </w:r>
      <w:r w:rsidR="00547777">
        <w:t xml:space="preserve">ých, </w:t>
      </w:r>
      <w:r>
        <w:t>levn</w:t>
      </w:r>
      <w:r w:rsidR="00547777">
        <w:t>ějších</w:t>
      </w:r>
      <w:r>
        <w:t xml:space="preserve"> metod léčby a návrat k</w:t>
      </w:r>
      <w:r w:rsidR="00547777">
        <w:t> osvědčeným metodám</w:t>
      </w:r>
      <w:r>
        <w:t xml:space="preserve"> </w:t>
      </w:r>
      <w:r w:rsidR="00547777">
        <w:t>přírodního</w:t>
      </w:r>
      <w:r>
        <w:t xml:space="preserve"> léčitelství. Kdo jiný než nezávislá veřejnoprávní ČT má tato veřejná témata nastavovat </w:t>
      </w:r>
      <w:r w:rsidR="00547777">
        <w:t>tak, jako to skvěle uměli</w:t>
      </w:r>
      <w:r>
        <w:t xml:space="preserve"> autoři pořadu Klekánice</w:t>
      </w:r>
      <w:r w:rsidR="0014569D">
        <w:t xml:space="preserve">. </w:t>
      </w:r>
    </w:p>
    <w:p w:rsidR="009E306C" w:rsidRDefault="00547777" w:rsidP="00700601">
      <w:pPr>
        <w:jc w:val="both"/>
      </w:pPr>
      <w:r>
        <w:t>T</w:t>
      </w:r>
      <w:r w:rsidR="0014569D">
        <w:t xml:space="preserve">ématem léčby rakoviny se </w:t>
      </w:r>
      <w:r>
        <w:t xml:space="preserve">také </w:t>
      </w:r>
      <w:r w:rsidR="0014569D">
        <w:t xml:space="preserve">dlouhodobě zabývám. Byl jsem nucen, ve veřejném zájmu, připomenout tyto pořady Klekánice na svém </w:t>
      </w:r>
      <w:proofErr w:type="spellStart"/>
      <w:r w:rsidR="0014569D">
        <w:t>YouTube</w:t>
      </w:r>
      <w:proofErr w:type="spellEnd"/>
      <w:r w:rsidR="0014569D">
        <w:t xml:space="preserve"> kanálu</w:t>
      </w:r>
      <w:r w:rsidR="009E306C">
        <w:t xml:space="preserve"> -</w:t>
      </w:r>
      <w:r w:rsidR="009E306C" w:rsidRPr="009E306C">
        <w:t xml:space="preserve"> </w:t>
      </w:r>
      <w:hyperlink r:id="rId5" w:anchor="comment-18799" w:history="1">
        <w:r w:rsidR="009E306C" w:rsidRPr="009E306C">
          <w:rPr>
            <w:rStyle w:val="Hypertextovodkaz"/>
          </w:rPr>
          <w:t xml:space="preserve">Po 20 letech druhý pokus o zavedení </w:t>
        </w:r>
        <w:r w:rsidR="009E306C" w:rsidRPr="009E306C">
          <w:rPr>
            <w:rStyle w:val="Hypertextovodkaz"/>
          </w:rPr>
          <w:lastRenderedPageBreak/>
          <w:t>přelomové léčby rakoviny metodou MUDr. Karla </w:t>
        </w:r>
        <w:proofErr w:type="spellStart"/>
        <w:r w:rsidR="009E306C" w:rsidRPr="009E306C">
          <w:rPr>
            <w:rStyle w:val="Hypertextovodkaz"/>
          </w:rPr>
          <w:t>Fortýna</w:t>
        </w:r>
        <w:proofErr w:type="spellEnd"/>
        <w:r w:rsidR="009E306C" w:rsidRPr="009E306C">
          <w:rPr>
            <w:rStyle w:val="Hypertextovodkaz"/>
          </w:rPr>
          <w:t xml:space="preserve"> – 2. díl</w:t>
        </w:r>
      </w:hyperlink>
      <w:r w:rsidR="0014569D">
        <w:t xml:space="preserve">, když jsem nemohl přiložit odkaz na </w:t>
      </w:r>
      <w:proofErr w:type="spellStart"/>
      <w:r w:rsidR="009E306C">
        <w:t>iV</w:t>
      </w:r>
      <w:r w:rsidR="0014569D">
        <w:t>ysílání</w:t>
      </w:r>
      <w:proofErr w:type="spellEnd"/>
      <w:r w:rsidR="009E306C">
        <w:t xml:space="preserve"> ČT</w:t>
      </w:r>
      <w:r w:rsidR="0014569D">
        <w:t>. Zcela jistě by odkazy na tyto pořady v </w:t>
      </w:r>
      <w:proofErr w:type="spellStart"/>
      <w:r w:rsidR="0014569D">
        <w:t>iVysílání</w:t>
      </w:r>
      <w:proofErr w:type="spellEnd"/>
      <w:r w:rsidR="0014569D">
        <w:t xml:space="preserve"> televizní koncesionáři uvítali a nepochybně další pořady k tomuto tématu. </w:t>
      </w:r>
    </w:p>
    <w:p w:rsidR="00547777" w:rsidRDefault="00547777" w:rsidP="00700601">
      <w:pPr>
        <w:jc w:val="both"/>
        <w:rPr>
          <w:rStyle w:val="Zvraznn"/>
          <w:rFonts w:cstheme="minorHAnsi"/>
          <w:b/>
          <w:bCs/>
          <w:color w:val="333333"/>
          <w:shd w:val="clear" w:color="auto" w:fill="FFFFFF"/>
        </w:rPr>
      </w:pPr>
      <w:r>
        <w:rPr>
          <w:rStyle w:val="Zvraznn"/>
          <w:rFonts w:cstheme="minorHAnsi"/>
          <w:b/>
          <w:bCs/>
          <w:color w:val="333333"/>
          <w:shd w:val="clear" w:color="auto" w:fill="FFFFFF"/>
        </w:rPr>
        <w:t>---</w:t>
      </w:r>
    </w:p>
    <w:p w:rsidR="009E306C" w:rsidRDefault="009E306C" w:rsidP="00700601">
      <w:pPr>
        <w:jc w:val="both"/>
        <w:rPr>
          <w:rStyle w:val="Zvraznn"/>
          <w:rFonts w:cstheme="minorHAnsi"/>
          <w:b/>
          <w:bCs/>
          <w:color w:val="333333"/>
          <w:shd w:val="clear" w:color="auto" w:fill="FFFFFF"/>
        </w:rPr>
      </w:pPr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 xml:space="preserve">MUDr. Karel </w:t>
      </w:r>
      <w:proofErr w:type="spellStart"/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>Fortýn</w:t>
      </w:r>
      <w:proofErr w:type="spellEnd"/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 xml:space="preserve">: „To bude problém </w:t>
      </w:r>
      <w:proofErr w:type="spellStart"/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>tohleto</w:t>
      </w:r>
      <w:proofErr w:type="spellEnd"/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 xml:space="preserve"> prosadit, protože je to strašně laciné a to bude vadit všem, kteří léčí za použití drahých léků.“ - „Tento postup je účinný, pokud již nebylo použito ozáření ani chemoterapie. Je až neuvěřitelné</w:t>
      </w:r>
      <w:r w:rsidR="00547777">
        <w:rPr>
          <w:rStyle w:val="Zvraznn"/>
          <w:rFonts w:cstheme="minorHAnsi"/>
          <w:b/>
          <w:bCs/>
          <w:color w:val="333333"/>
          <w:shd w:val="clear" w:color="auto" w:fill="FFFFFF"/>
        </w:rPr>
        <w:t>,</w:t>
      </w:r>
      <w:r w:rsidRPr="009E306C">
        <w:rPr>
          <w:rStyle w:val="Zvraznn"/>
          <w:rFonts w:cstheme="minorHAnsi"/>
          <w:b/>
          <w:bCs/>
          <w:color w:val="333333"/>
          <w:shd w:val="clear" w:color="auto" w:fill="FFFFFF"/>
        </w:rPr>
        <w:t xml:space="preserve"> co tak nenáročný zákrok dokáže v případech, kde ani mnohatisícové léky, mimochodem nepomáhající, ale vždy výnosné pro výrobce, jsou k ničemu. Tady jsme u kořene věci.“</w:t>
      </w:r>
    </w:p>
    <w:p w:rsidR="00547777" w:rsidRDefault="00547777" w:rsidP="009E306C">
      <w:pPr>
        <w:jc w:val="both"/>
      </w:pPr>
      <w:r>
        <w:t>---</w:t>
      </w:r>
    </w:p>
    <w:p w:rsidR="009E306C" w:rsidRDefault="009E306C" w:rsidP="009E306C">
      <w:pPr>
        <w:jc w:val="both"/>
      </w:pPr>
      <w:r>
        <w:t xml:space="preserve">ČT by se mohla věnovat i metodě léčby </w:t>
      </w:r>
      <w:r w:rsidRPr="009E306C">
        <w:rPr>
          <w:b/>
        </w:rPr>
        <w:t>dr. Ivana Dolejšího</w:t>
      </w:r>
      <w:r>
        <w:t xml:space="preserve"> - </w:t>
      </w:r>
      <w:hyperlink r:id="rId6" w:history="1">
        <w:r w:rsidRPr="009E306C">
          <w:rPr>
            <w:rStyle w:val="Hypertextovodkaz"/>
          </w:rPr>
          <w:t>Umíráme zbytečně! Příběh, který se týká každého z vás</w:t>
        </w:r>
      </w:hyperlink>
    </w:p>
    <w:p w:rsidR="009E306C" w:rsidRDefault="0014569D" w:rsidP="00700601">
      <w:pPr>
        <w:jc w:val="both"/>
      </w:pPr>
      <w:r>
        <w:t xml:space="preserve">Je neuvěřitelné, kolik finančních prostředků se vynakládá na výzkum, jakoukoliv naději, ale osvědčené metody léčby se „zadupávají do země“ jen proto, že jsou levné.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</w:t>
      </w:r>
      <w:r w:rsidR="000F2A12">
        <w:t>z</w:t>
      </w:r>
      <w:r w:rsidR="00920C21">
        <w:t xml:space="preserve">a </w:t>
      </w:r>
      <w:r w:rsidR="00AA7581">
        <w:t>odpověď</w:t>
      </w:r>
      <w:r w:rsidR="009E306C">
        <w:t xml:space="preserve"> a přeji ČT plnou svobodu a nezávislost ve prospěch občanů a země</w:t>
      </w:r>
      <w:r w:rsidR="003C55EA">
        <w:t>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4469A" w:rsidRDefault="00A4469A" w:rsidP="00AB6D68">
      <w:pPr>
        <w:jc w:val="both"/>
      </w:pPr>
      <w:r>
        <w:t xml:space="preserve">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95250"/>
    <w:rsid w:val="000F2A12"/>
    <w:rsid w:val="001211B7"/>
    <w:rsid w:val="0014569D"/>
    <w:rsid w:val="00157793"/>
    <w:rsid w:val="001B2229"/>
    <w:rsid w:val="001D1C63"/>
    <w:rsid w:val="00260A32"/>
    <w:rsid w:val="002F27DF"/>
    <w:rsid w:val="003A7CC8"/>
    <w:rsid w:val="003C55EA"/>
    <w:rsid w:val="00472565"/>
    <w:rsid w:val="00472F4F"/>
    <w:rsid w:val="004C22D1"/>
    <w:rsid w:val="005146BD"/>
    <w:rsid w:val="00547777"/>
    <w:rsid w:val="0061120B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6D68"/>
    <w:rsid w:val="00B56934"/>
    <w:rsid w:val="00B75971"/>
    <w:rsid w:val="00B80528"/>
    <w:rsid w:val="00B96834"/>
    <w:rsid w:val="00BC278F"/>
    <w:rsid w:val="00BF452C"/>
    <w:rsid w:val="00C90900"/>
    <w:rsid w:val="00D00BA4"/>
    <w:rsid w:val="00D25C29"/>
    <w:rsid w:val="00D71517"/>
    <w:rsid w:val="00DD437B"/>
    <w:rsid w:val="00DF02BF"/>
    <w:rsid w:val="00EC19B6"/>
    <w:rsid w:val="00F40A23"/>
    <w:rsid w:val="00F50621"/>
    <w:rsid w:val="00F534A4"/>
    <w:rsid w:val="00F768B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1123-umirame-zbytecne-pribeh-ktery-se-tyka-kazdeho-z-vas.html" TargetMode="External"/><Relationship Id="rId5" Type="http://schemas.openxmlformats.org/officeDocument/2006/relationships/hyperlink" Target="https://www.sinagl.cz/domaci-zpravodajstvi/11005-po-20-letech-druhy-pokus-o-zavedeni-prelomove-lecby-rakoviny-metodou-mudr-karla-fortyna-2-dil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35</cp:revision>
  <dcterms:created xsi:type="dcterms:W3CDTF">2018-12-09T09:54:00Z</dcterms:created>
  <dcterms:modified xsi:type="dcterms:W3CDTF">2021-05-05T15:31:00Z</dcterms:modified>
</cp:coreProperties>
</file>