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11" w:rsidRPr="00BD7B11" w:rsidRDefault="00BD7B11" w:rsidP="00BD7B11">
      <w:pPr>
        <w:pStyle w:val="Bezmezer"/>
        <w:rPr>
          <w:b/>
        </w:rPr>
      </w:pPr>
      <w:r w:rsidRPr="00BD7B11">
        <w:rPr>
          <w:b/>
        </w:rPr>
        <w:t>Odesílatel:</w:t>
      </w:r>
    </w:p>
    <w:p w:rsidR="00BD7B11" w:rsidRDefault="00BD7B11" w:rsidP="00BD7B11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BD7B11" w:rsidRDefault="00BD7B11" w:rsidP="00BD7B11">
      <w:pPr>
        <w:pStyle w:val="Bezmezer"/>
      </w:pPr>
      <w:r>
        <w:t>Ulice bratří Nejedlých 335</w:t>
      </w:r>
    </w:p>
    <w:p w:rsidR="00BD7B11" w:rsidRDefault="00BD7B11" w:rsidP="00BD7B11">
      <w:pPr>
        <w:pStyle w:val="Bezmezer"/>
      </w:pPr>
      <w:r>
        <w:t>267 53 Žebrák</w:t>
      </w:r>
    </w:p>
    <w:p w:rsidR="00BD7B11" w:rsidRDefault="00BD7B11" w:rsidP="00BD7B11">
      <w:pPr>
        <w:pStyle w:val="Bezmezer"/>
      </w:pPr>
    </w:p>
    <w:p w:rsidR="00BD7B11" w:rsidRDefault="00BD7B11" w:rsidP="00BD7B11">
      <w:pPr>
        <w:pStyle w:val="Bezmezer"/>
      </w:pPr>
      <w:r w:rsidRPr="00BD7B11">
        <w:rPr>
          <w:b/>
        </w:rPr>
        <w:t>IČO:</w:t>
      </w:r>
      <w:r>
        <w:t xml:space="preserve"> 22848347</w:t>
      </w:r>
    </w:p>
    <w:p w:rsidR="00BD7B11" w:rsidRDefault="00BD7B11" w:rsidP="00BD7B11">
      <w:pPr>
        <w:pStyle w:val="Bezmezer"/>
      </w:pPr>
      <w:r w:rsidRPr="00BD7B11">
        <w:rPr>
          <w:b/>
        </w:rPr>
        <w:t>IDDS:</w:t>
      </w:r>
      <w:r>
        <w:t xml:space="preserve"> wy382s</w:t>
      </w:r>
    </w:p>
    <w:p w:rsidR="00C90900" w:rsidRDefault="00C90900" w:rsidP="00D46AAF">
      <w:pPr>
        <w:pStyle w:val="Bezmezer"/>
      </w:pPr>
    </w:p>
    <w:p w:rsidR="007D0DF3" w:rsidRDefault="007D0DF3" w:rsidP="00D46AAF">
      <w:pPr>
        <w:pStyle w:val="Bezmezer"/>
      </w:pPr>
    </w:p>
    <w:p w:rsidR="00C90900" w:rsidRPr="00D46AAF" w:rsidRDefault="00C90900" w:rsidP="00D46AAF">
      <w:pPr>
        <w:pStyle w:val="Bezmezer"/>
        <w:rPr>
          <w:b/>
        </w:rPr>
      </w:pPr>
      <w:r w:rsidRPr="00D46AAF">
        <w:rPr>
          <w:b/>
        </w:rPr>
        <w:t>Příjemce</w:t>
      </w:r>
      <w:r w:rsidR="00B56934" w:rsidRPr="00D46AAF">
        <w:rPr>
          <w:b/>
        </w:rPr>
        <w:t>:</w:t>
      </w:r>
    </w:p>
    <w:p w:rsidR="007D0DF3" w:rsidRPr="007D0DF3" w:rsidRDefault="007D0DF3" w:rsidP="00D46AAF">
      <w:pPr>
        <w:pStyle w:val="Bezmezer"/>
        <w:rPr>
          <w:rFonts w:eastAsia="Times New Roman" w:cstheme="minorHAnsi"/>
          <w:lang w:eastAsia="cs-CZ"/>
        </w:rPr>
      </w:pPr>
      <w:r w:rsidRPr="007D0DF3">
        <w:rPr>
          <w:rFonts w:eastAsia="Times New Roman" w:cstheme="minorHAnsi"/>
          <w:lang w:eastAsia="cs-CZ"/>
        </w:rPr>
        <w:t>Úřad pro ochranu osobních údajů</w:t>
      </w:r>
    </w:p>
    <w:p w:rsidR="007D0DF3" w:rsidRPr="007D0DF3" w:rsidRDefault="007D0DF3" w:rsidP="00D46AAF">
      <w:pPr>
        <w:pStyle w:val="Bezmezer"/>
        <w:rPr>
          <w:rFonts w:eastAsia="Times New Roman" w:cstheme="minorHAnsi"/>
          <w:lang w:eastAsia="cs-CZ"/>
        </w:rPr>
      </w:pPr>
      <w:r w:rsidRPr="007D0DF3">
        <w:rPr>
          <w:rFonts w:eastAsia="Times New Roman" w:cstheme="minorHAnsi"/>
          <w:lang w:eastAsia="cs-CZ"/>
        </w:rPr>
        <w:t>Předsedkyně</w:t>
      </w:r>
    </w:p>
    <w:p w:rsidR="007D0DF3" w:rsidRPr="007D0DF3" w:rsidRDefault="007D0DF3" w:rsidP="00D46AAF">
      <w:pPr>
        <w:pStyle w:val="Bezmezer"/>
        <w:rPr>
          <w:rFonts w:eastAsia="Times New Roman" w:cstheme="minorHAnsi"/>
          <w:lang w:eastAsia="cs-CZ"/>
        </w:rPr>
      </w:pPr>
      <w:r w:rsidRPr="007D0DF3">
        <w:rPr>
          <w:rFonts w:eastAsia="Times New Roman" w:cstheme="minorHAnsi"/>
          <w:lang w:eastAsia="cs-CZ"/>
        </w:rPr>
        <w:t>JUDr. Ivana Janů</w:t>
      </w:r>
    </w:p>
    <w:p w:rsidR="007D0DF3" w:rsidRPr="007D0DF3" w:rsidRDefault="007D0DF3" w:rsidP="00D46AAF">
      <w:pPr>
        <w:pStyle w:val="Bezmezer"/>
        <w:rPr>
          <w:rFonts w:eastAsia="Times New Roman" w:cstheme="minorHAnsi"/>
          <w:lang w:eastAsia="cs-CZ"/>
        </w:rPr>
      </w:pPr>
      <w:r w:rsidRPr="007D0DF3">
        <w:rPr>
          <w:rFonts w:eastAsia="Times New Roman" w:cstheme="minorHAnsi"/>
          <w:lang w:eastAsia="cs-CZ"/>
        </w:rPr>
        <w:t>Pplk. Sochora 27</w:t>
      </w:r>
      <w:r w:rsidRPr="007D0DF3">
        <w:rPr>
          <w:rFonts w:eastAsia="Times New Roman" w:cstheme="minorHAnsi"/>
          <w:lang w:eastAsia="cs-CZ"/>
        </w:rPr>
        <w:br/>
        <w:t>170 00 Praha 7</w:t>
      </w:r>
    </w:p>
    <w:p w:rsidR="00AA7E93" w:rsidRDefault="00AA7E93" w:rsidP="00D46AAF">
      <w:pPr>
        <w:pStyle w:val="Bezmezer"/>
      </w:pPr>
    </w:p>
    <w:p w:rsidR="007D0DF3" w:rsidRDefault="007D0DF3" w:rsidP="00D46AAF">
      <w:pPr>
        <w:pStyle w:val="Bezmezer"/>
      </w:pPr>
    </w:p>
    <w:p w:rsidR="00B56934" w:rsidRDefault="00B56934" w:rsidP="00D46AAF">
      <w:pPr>
        <w:pStyle w:val="Bezmezer"/>
      </w:pPr>
      <w:r w:rsidRPr="00D46AAF">
        <w:rPr>
          <w:b/>
        </w:rPr>
        <w:t>IDDS</w:t>
      </w:r>
      <w:r w:rsidR="007D0DF3">
        <w:t>: qkbaa2n</w:t>
      </w:r>
    </w:p>
    <w:p w:rsidR="00C474FD" w:rsidRDefault="00C474FD" w:rsidP="00D46AAF">
      <w:pPr>
        <w:pStyle w:val="Bezmezer"/>
      </w:pPr>
    </w:p>
    <w:p w:rsidR="00AD2899" w:rsidRDefault="00AD2899" w:rsidP="00D46AAF">
      <w:pPr>
        <w:pStyle w:val="Bezmezer"/>
      </w:pPr>
    </w:p>
    <w:p w:rsidR="00B56934" w:rsidRDefault="00B56934" w:rsidP="00D46AAF">
      <w:pPr>
        <w:pStyle w:val="Bezmezer"/>
      </w:pPr>
      <w:r w:rsidRPr="009A7026">
        <w:rPr>
          <w:b/>
        </w:rPr>
        <w:t>Věc:</w:t>
      </w:r>
      <w:r w:rsidR="007D0DF3">
        <w:t xml:space="preserve"> </w:t>
      </w:r>
      <w:r w:rsidR="009A7026">
        <w:t xml:space="preserve">Zákaz Právnických </w:t>
      </w:r>
      <w:r w:rsidR="00D46AAF">
        <w:t>výpočt</w:t>
      </w:r>
      <w:r w:rsidR="009A7026">
        <w:t>ů</w:t>
      </w:r>
    </w:p>
    <w:p w:rsidR="004150D3" w:rsidRDefault="00BF452C" w:rsidP="00D46AAF">
      <w:pPr>
        <w:pStyle w:val="Bezmezer"/>
      </w:pPr>
      <w:r>
        <w:t xml:space="preserve">                    </w:t>
      </w:r>
    </w:p>
    <w:p w:rsidR="00BF452C" w:rsidRDefault="00BF452C" w:rsidP="00D46AAF">
      <w:pPr>
        <w:pStyle w:val="Bezmezer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D46AAF">
        <w:t xml:space="preserve"> </w:t>
      </w:r>
      <w:proofErr w:type="gramStart"/>
      <w:r w:rsidR="00D46AAF">
        <w:t>30</w:t>
      </w:r>
      <w:r>
        <w:t>.</w:t>
      </w:r>
      <w:r w:rsidR="004572B0">
        <w:t>1</w:t>
      </w:r>
      <w:r w:rsidR="00D46AAF">
        <w:t>1</w:t>
      </w:r>
      <w:r w:rsidR="004572B0">
        <w:t>.</w:t>
      </w:r>
      <w:r>
        <w:t>201</w:t>
      </w:r>
      <w:r w:rsidR="007D0DF3">
        <w:t>9</w:t>
      </w:r>
      <w:proofErr w:type="gramEnd"/>
    </w:p>
    <w:p w:rsidR="00AA7E93" w:rsidRDefault="00AA7E93" w:rsidP="00D46AAF">
      <w:pPr>
        <w:pStyle w:val="Bezmezer"/>
      </w:pPr>
    </w:p>
    <w:p w:rsidR="00C474FD" w:rsidRDefault="007D0DF3" w:rsidP="00D46AAF">
      <w:pPr>
        <w:pStyle w:val="Bezmezer"/>
      </w:pPr>
      <w:r>
        <w:t>Vážená paní předsedkyně</w:t>
      </w:r>
      <w:r w:rsidR="00C474FD">
        <w:t>,</w:t>
      </w:r>
    </w:p>
    <w:p w:rsidR="00D46AAF" w:rsidRDefault="00D46AAF" w:rsidP="00D46AAF">
      <w:pPr>
        <w:pStyle w:val="Bezmezer"/>
      </w:pPr>
    </w:p>
    <w:p w:rsidR="008226FB" w:rsidRDefault="00D46AAF" w:rsidP="00D52062">
      <w:pPr>
        <w:pStyle w:val="Bezmezer"/>
        <w:jc w:val="both"/>
      </w:pPr>
      <w:r>
        <w:t xml:space="preserve">I k Vašim rukám si dovoluji informovat o dopadu rozhodnutí ÚOOÚ ve věci zákazu webových stránek právnických výpočtů pana Tomáše Peciny. </w:t>
      </w:r>
      <w:r w:rsidR="00D52062">
        <w:t xml:space="preserve">Soukromí je </w:t>
      </w:r>
      <w:r w:rsidR="00C46732">
        <w:t xml:space="preserve">už </w:t>
      </w:r>
      <w:r w:rsidR="00D52062">
        <w:t xml:space="preserve">tak </w:t>
      </w:r>
      <w:r>
        <w:t xml:space="preserve">dokonale </w:t>
      </w:r>
      <w:r w:rsidR="00D52062">
        <w:t>chráněno</w:t>
      </w:r>
      <w:r>
        <w:t xml:space="preserve">, že jsou slušní občané </w:t>
      </w:r>
      <w:r w:rsidR="00D52062">
        <w:t xml:space="preserve">stále více </w:t>
      </w:r>
      <w:r>
        <w:t>zděšeni</w:t>
      </w:r>
      <w:r w:rsidR="004D60E3">
        <w:t xml:space="preserve"> a</w:t>
      </w:r>
      <w:r w:rsidR="00D52062">
        <w:t xml:space="preserve"> </w:t>
      </w:r>
      <w:r>
        <w:t>zločinci se radují</w:t>
      </w:r>
      <w:r w:rsidR="004D60E3">
        <w:t>. Z</w:t>
      </w:r>
      <w:r w:rsidR="00D52062">
        <w:t xml:space="preserve">dravý rozum </w:t>
      </w:r>
      <w:r w:rsidR="004D60E3">
        <w:t xml:space="preserve">je díky </w:t>
      </w:r>
      <w:r w:rsidR="008226FB">
        <w:t>množství nepotřebných</w:t>
      </w:r>
      <w:r w:rsidR="004D60E3">
        <w:t xml:space="preserve"> zákonů stále více umlčován</w:t>
      </w:r>
      <w:r>
        <w:t>.</w:t>
      </w:r>
      <w:r w:rsidR="004D60E3">
        <w:t xml:space="preserve"> </w:t>
      </w:r>
    </w:p>
    <w:p w:rsidR="008226FB" w:rsidRDefault="008226FB" w:rsidP="00D52062">
      <w:pPr>
        <w:pStyle w:val="Bezmezer"/>
        <w:jc w:val="both"/>
      </w:pPr>
    </w:p>
    <w:p w:rsidR="00D46AAF" w:rsidRDefault="004D60E3" w:rsidP="00D52062">
      <w:pPr>
        <w:pStyle w:val="Bezmezer"/>
        <w:jc w:val="both"/>
      </w:pPr>
      <w:r>
        <w:t xml:space="preserve">Kdysi jsem si Vás za Vaše postoje a práci vážil. </w:t>
      </w:r>
      <w:r w:rsidR="004A0498">
        <w:t xml:space="preserve">Byl mi ukraden osobní archiv v nevyčíslitelné hodnotě a Váš úřad mi nebyl schopen </w:t>
      </w:r>
      <w:r w:rsidR="008226FB">
        <w:t xml:space="preserve">vůbec </w:t>
      </w:r>
      <w:r w:rsidR="004A0498">
        <w:t xml:space="preserve">pomoci. Nyní </w:t>
      </w:r>
      <w:r w:rsidR="008226FB">
        <w:t xml:space="preserve">mne svým rozhodnutím omezuje v mé publicistické činnosti a </w:t>
      </w:r>
      <w:r w:rsidR="00BD7B11">
        <w:t>činnosti našeho spolku. N</w:t>
      </w:r>
      <w:r w:rsidR="008226FB">
        <w:t>epřímo tak krátí občany na jejich ústavních právech v rámci svobody slova, projevu a práva veřejnosti na informace. Díky Vašemu rozhodnutí se omezilo de facto právo a možnost veřejnosti zúčastnit se veřejného soudního jednání, tedy i omezena možnost jejich veřejné kontroly! Kdo to asi uvítá</w:t>
      </w:r>
      <w:r w:rsidR="00C46732">
        <w:t xml:space="preserve"> a čemu to slouží</w:t>
      </w:r>
      <w:r w:rsidR="008226FB">
        <w:t>?</w:t>
      </w:r>
      <w:r w:rsidR="00C46732">
        <w:t xml:space="preserve"> Spravedlnosti a slušným občanům zcela jistě ne.</w:t>
      </w:r>
      <w:r w:rsidR="008226FB">
        <w:t xml:space="preserve">  </w:t>
      </w:r>
    </w:p>
    <w:p w:rsidR="00D46AAF" w:rsidRDefault="00D46AAF" w:rsidP="00D46AAF">
      <w:pPr>
        <w:pStyle w:val="Bezmezer"/>
      </w:pPr>
    </w:p>
    <w:p w:rsidR="003B6F58" w:rsidRDefault="00D46AAF" w:rsidP="00D46AAF">
      <w:pPr>
        <w:pStyle w:val="Bezmezer"/>
      </w:pPr>
      <w:r>
        <w:t xml:space="preserve">K tématu můj článek </w:t>
      </w:r>
      <w:r w:rsidR="004D60E3">
        <w:t xml:space="preserve">i </w:t>
      </w:r>
      <w:r>
        <w:t xml:space="preserve">se zvukovým </w:t>
      </w:r>
      <w:proofErr w:type="gramStart"/>
      <w:r>
        <w:t xml:space="preserve">záznamem  </w:t>
      </w:r>
      <w:r w:rsidR="004D60E3">
        <w:t>otřesného</w:t>
      </w:r>
      <w:proofErr w:type="gramEnd"/>
      <w:r w:rsidR="004D60E3">
        <w:t xml:space="preserve"> </w:t>
      </w:r>
      <w:r>
        <w:t xml:space="preserve">rozhovoru </w:t>
      </w:r>
      <w:r w:rsidR="004D60E3">
        <w:t xml:space="preserve">s jedním z </w:t>
      </w:r>
      <w:r>
        <w:t>Vaš</w:t>
      </w:r>
      <w:r w:rsidR="004D60E3">
        <w:t>ich podřízených</w:t>
      </w:r>
      <w:r w:rsidR="003B6F58">
        <w:t>:</w:t>
      </w:r>
    </w:p>
    <w:p w:rsidR="003B6F58" w:rsidRDefault="003B6F58" w:rsidP="00D46AAF">
      <w:pPr>
        <w:pStyle w:val="Bezmezer"/>
      </w:pPr>
      <w:hyperlink r:id="rId8" w:history="1">
        <w:r>
          <w:rPr>
            <w:rStyle w:val="Hypertextovodkaz"/>
          </w:rPr>
          <w:t>https://www.sinagl.cz/postrehy-a-komentare/9451-pravnicke-vypocty-skonci-25-listopadu.html</w:t>
        </w:r>
      </w:hyperlink>
    </w:p>
    <w:p w:rsidR="003B6F58" w:rsidRDefault="003B6F58" w:rsidP="00D46AAF">
      <w:pPr>
        <w:pStyle w:val="Bezmezer"/>
      </w:pPr>
    </w:p>
    <w:p w:rsidR="00D52062" w:rsidRDefault="008226FB" w:rsidP="008226FB">
      <w:pPr>
        <w:pStyle w:val="Bezmezer"/>
        <w:jc w:val="both"/>
      </w:pPr>
      <w:r w:rsidRPr="00C46732">
        <w:rPr>
          <w:i/>
        </w:rPr>
        <w:t xml:space="preserve">Problém GDPR je, že z hlediska bezpečnostních služeb vrací Evropu do </w:t>
      </w:r>
      <w:proofErr w:type="gramStart"/>
      <w:r w:rsidRPr="00C46732">
        <w:rPr>
          <w:i/>
        </w:rPr>
        <w:t>20.století</w:t>
      </w:r>
      <w:proofErr w:type="gramEnd"/>
      <w:r w:rsidRPr="00C46732">
        <w:rPr>
          <w:i/>
        </w:rPr>
        <w:t>.</w:t>
      </w:r>
      <w:r w:rsidRPr="008226FB">
        <w:t xml:space="preserve"> </w:t>
      </w:r>
      <w:r>
        <w:t xml:space="preserve">Obávám se, že nejenom z jejich hlediska. </w:t>
      </w:r>
      <w:r w:rsidR="00D52062" w:rsidRPr="008226FB">
        <w:t>O tom, jak ochrana soukromí</w:t>
      </w:r>
      <w:r w:rsidR="00D52062">
        <w:t xml:space="preserve"> </w:t>
      </w:r>
      <w:proofErr w:type="gramStart"/>
      <w:r w:rsidR="00D52062">
        <w:t>pomáhá</w:t>
      </w:r>
      <w:proofErr w:type="gramEnd"/>
      <w:r w:rsidR="00D52062">
        <w:t xml:space="preserve"> zločincům si </w:t>
      </w:r>
      <w:proofErr w:type="gramStart"/>
      <w:r w:rsidR="00D52062">
        <w:t>můžete</w:t>
      </w:r>
      <w:proofErr w:type="gramEnd"/>
      <w:r w:rsidR="00D52062">
        <w:t xml:space="preserve"> přečíst zde:</w:t>
      </w:r>
    </w:p>
    <w:p w:rsidR="00C474FD" w:rsidRDefault="00D52062" w:rsidP="00D46AAF">
      <w:pPr>
        <w:pStyle w:val="Bezmezer"/>
      </w:pPr>
      <w:hyperlink r:id="rId9" w:history="1">
        <w:r>
          <w:rPr>
            <w:rStyle w:val="Hypertextovodkaz"/>
          </w:rPr>
          <w:t>https://www.sinagl.cz/zpravodajstvi/18-z-ceskych-medii/8733-gdpr-aneb-ochrana-soukromi-ohrozuje-zajmy-spolecnosti.html</w:t>
        </w:r>
      </w:hyperlink>
    </w:p>
    <w:p w:rsidR="00CC0B74" w:rsidRDefault="00CC0B74" w:rsidP="00D46AAF">
      <w:pPr>
        <w:pStyle w:val="Bezmezer"/>
      </w:pPr>
    </w:p>
    <w:p w:rsidR="00223C1F" w:rsidRDefault="00CC0B74" w:rsidP="00223C1F">
      <w:pPr>
        <w:pStyle w:val="Bezmezer"/>
        <w:jc w:val="both"/>
      </w:pPr>
      <w:r>
        <w:t xml:space="preserve">Společnost, kde vládnou </w:t>
      </w:r>
      <w:r w:rsidR="00223C1F">
        <w:t xml:space="preserve">nepsané </w:t>
      </w:r>
      <w:r>
        <w:t>zákony</w:t>
      </w:r>
      <w:r w:rsidR="00223C1F">
        <w:t xml:space="preserve"> v člověku</w:t>
      </w:r>
      <w:r>
        <w:t xml:space="preserve">, potřebuje </w:t>
      </w:r>
      <w:r w:rsidR="00223C1F">
        <w:t xml:space="preserve">psaných </w:t>
      </w:r>
      <w:r>
        <w:t>málo. Pokud ty první nevládnou, nepomohou ani miliony těch druhých</w:t>
      </w:r>
      <w:r w:rsidR="00223C1F">
        <w:t xml:space="preserve">. </w:t>
      </w:r>
    </w:p>
    <w:p w:rsidR="00223C1F" w:rsidRDefault="00223C1F" w:rsidP="00223C1F">
      <w:pPr>
        <w:pStyle w:val="Bezmezer"/>
        <w:jc w:val="both"/>
      </w:pPr>
    </w:p>
    <w:p w:rsidR="00CC0B74" w:rsidRDefault="00223C1F" w:rsidP="00223C1F">
      <w:pPr>
        <w:pStyle w:val="Bezmezer"/>
        <w:jc w:val="both"/>
      </w:pPr>
      <w:r>
        <w:t xml:space="preserve">Přeji Vám, aby se Váš úřad vydal cestou rozumu a nebyl nezodpovědným sluhou nerozumu v rozporu s lidskou přirozeností a moudrostí přírody. Na opačnou cestu doplatíme všichni, resp. doplácíme už dnes. Situace může být nezvladatelná velmi brzy. Kontrolovatelná nikdy nebyla a o to méně bude, </w:t>
      </w:r>
      <w:r>
        <w:lastRenderedPageBreak/>
        <w:t xml:space="preserve">bude-li počet zákonů, předpisů a nařízení pokračovat a přispívat ke všeobecnému morálnímu úpadku, ztrátě zdravého rozumu a nevyhnutelného kolapsu společnosti. </w:t>
      </w:r>
    </w:p>
    <w:p w:rsidR="006E79B2" w:rsidRDefault="006E79B2" w:rsidP="00D46AAF">
      <w:pPr>
        <w:pStyle w:val="Bezmezer"/>
      </w:pPr>
    </w:p>
    <w:p w:rsidR="00F473D3" w:rsidRDefault="00F473D3" w:rsidP="00D46AAF">
      <w:pPr>
        <w:pStyle w:val="Bezmezer"/>
      </w:pPr>
    </w:p>
    <w:p w:rsidR="00F473D3" w:rsidRDefault="00F473D3" w:rsidP="00D46AAF">
      <w:pPr>
        <w:pStyle w:val="Bezmezer"/>
      </w:pPr>
      <w:r>
        <w:t xml:space="preserve">                                 </w:t>
      </w:r>
      <w:r w:rsidR="0062480B">
        <w:t xml:space="preserve">                                                        V</w:t>
      </w:r>
      <w:r w:rsidR="004D60E3">
        <w:t> </w:t>
      </w:r>
      <w:r w:rsidR="0062480B">
        <w:t>úctě</w:t>
      </w:r>
      <w:r w:rsidR="004D60E3">
        <w:t xml:space="preserve"> k Vaší </w:t>
      </w:r>
      <w:proofErr w:type="spellStart"/>
      <w:r w:rsidR="004D60E3">
        <w:t>neodejmutelné</w:t>
      </w:r>
      <w:proofErr w:type="spellEnd"/>
      <w:r w:rsidR="004D60E3">
        <w:t xml:space="preserve"> odpovědnosti</w:t>
      </w:r>
    </w:p>
    <w:p w:rsidR="004D60E3" w:rsidRDefault="00440F48" w:rsidP="00D46AAF">
      <w:pPr>
        <w:pStyle w:val="Bezmezer"/>
      </w:pPr>
      <w:r>
        <w:t xml:space="preserve">                          </w:t>
      </w:r>
    </w:p>
    <w:p w:rsidR="00440F48" w:rsidRDefault="004D60E3" w:rsidP="00D46AAF">
      <w:pPr>
        <w:pStyle w:val="Bezmezer"/>
      </w:pPr>
      <w:r>
        <w:t xml:space="preserve">                                  </w:t>
      </w:r>
      <w:r w:rsidR="00440F48">
        <w:t xml:space="preserve">                                                                                    Jan </w:t>
      </w:r>
      <w:proofErr w:type="spellStart"/>
      <w:r w:rsidR="00440F48">
        <w:t>Šinágl</w:t>
      </w:r>
      <w:proofErr w:type="spellEnd"/>
      <w:r w:rsidR="00440F48">
        <w:t xml:space="preserve"> </w:t>
      </w:r>
      <w:proofErr w:type="gramStart"/>
      <w:r w:rsidR="00440F48">
        <w:t>v.r.</w:t>
      </w:r>
      <w:proofErr w:type="gramEnd"/>
    </w:p>
    <w:p w:rsidR="00223C1F" w:rsidRDefault="00223C1F" w:rsidP="00D46AAF">
      <w:pPr>
        <w:pStyle w:val="Bezmezer"/>
      </w:pPr>
    </w:p>
    <w:p w:rsidR="00BD7B11" w:rsidRDefault="00223C1F" w:rsidP="00D46AAF">
      <w:pPr>
        <w:pStyle w:val="Bezmezer"/>
      </w:pPr>
      <w:r>
        <w:t xml:space="preserve">  </w:t>
      </w:r>
      <w:r w:rsidR="00BD7B11">
        <w:t xml:space="preserve">                                                                                                         Předseda </w:t>
      </w:r>
      <w:proofErr w:type="spellStart"/>
      <w:r w:rsidR="00BD7B11">
        <w:t>Sodales</w:t>
      </w:r>
      <w:proofErr w:type="spellEnd"/>
      <w:r w:rsidR="00BD7B11">
        <w:t xml:space="preserve"> </w:t>
      </w:r>
      <w:proofErr w:type="spellStart"/>
      <w:proofErr w:type="gramStart"/>
      <w:r w:rsidR="00BD7B11">
        <w:t>Solonis</w:t>
      </w:r>
      <w:proofErr w:type="spellEnd"/>
      <w:r w:rsidR="00BD7B11">
        <w:t xml:space="preserve"> z.s.</w:t>
      </w:r>
      <w:proofErr w:type="gramEnd"/>
    </w:p>
    <w:p w:rsidR="00B8084E" w:rsidRDefault="00B8084E" w:rsidP="00D46AAF">
      <w:pPr>
        <w:pStyle w:val="Bezmezer"/>
      </w:pPr>
    </w:p>
    <w:p w:rsidR="00AA7E93" w:rsidRPr="00944E68" w:rsidRDefault="00AA7E93" w:rsidP="00D46AAF">
      <w:pPr>
        <w:pStyle w:val="Bezmezer"/>
      </w:pPr>
    </w:p>
    <w:sectPr w:rsidR="00AA7E93" w:rsidRPr="00944E68" w:rsidSect="0069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49" w:rsidRDefault="00703E49" w:rsidP="00F648A3">
      <w:pPr>
        <w:spacing w:after="0" w:line="240" w:lineRule="auto"/>
      </w:pPr>
      <w:r>
        <w:separator/>
      </w:r>
    </w:p>
  </w:endnote>
  <w:endnote w:type="continuationSeparator" w:id="0">
    <w:p w:rsidR="00703E49" w:rsidRDefault="00703E49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49" w:rsidRDefault="00703E49" w:rsidP="00F648A3">
      <w:pPr>
        <w:spacing w:after="0" w:line="240" w:lineRule="auto"/>
      </w:pPr>
      <w:r>
        <w:separator/>
      </w:r>
    </w:p>
  </w:footnote>
  <w:footnote w:type="continuationSeparator" w:id="0">
    <w:p w:rsidR="00703E49" w:rsidRDefault="00703E49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A0B4D"/>
    <w:multiLevelType w:val="hybridMultilevel"/>
    <w:tmpl w:val="247AC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32941"/>
    <w:rsid w:val="000433A2"/>
    <w:rsid w:val="000551B2"/>
    <w:rsid w:val="000625D3"/>
    <w:rsid w:val="00065DBA"/>
    <w:rsid w:val="00081B4A"/>
    <w:rsid w:val="000957F9"/>
    <w:rsid w:val="000B6365"/>
    <w:rsid w:val="000B7ECC"/>
    <w:rsid w:val="000D0D4F"/>
    <w:rsid w:val="001135CC"/>
    <w:rsid w:val="00157793"/>
    <w:rsid w:val="001833C8"/>
    <w:rsid w:val="001944FA"/>
    <w:rsid w:val="001C5208"/>
    <w:rsid w:val="001D1C63"/>
    <w:rsid w:val="001F3515"/>
    <w:rsid w:val="00223C1F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26B4"/>
    <w:rsid w:val="002D4CFB"/>
    <w:rsid w:val="0032455B"/>
    <w:rsid w:val="003523AA"/>
    <w:rsid w:val="00363F2F"/>
    <w:rsid w:val="00394EF2"/>
    <w:rsid w:val="003B6F58"/>
    <w:rsid w:val="003C1101"/>
    <w:rsid w:val="003D0BC4"/>
    <w:rsid w:val="003D4B4A"/>
    <w:rsid w:val="003E2A2B"/>
    <w:rsid w:val="00403272"/>
    <w:rsid w:val="004040AF"/>
    <w:rsid w:val="004063CB"/>
    <w:rsid w:val="00412440"/>
    <w:rsid w:val="004150D3"/>
    <w:rsid w:val="0042682D"/>
    <w:rsid w:val="00440F48"/>
    <w:rsid w:val="0045278A"/>
    <w:rsid w:val="004572B0"/>
    <w:rsid w:val="004629CC"/>
    <w:rsid w:val="004A0498"/>
    <w:rsid w:val="004A19A2"/>
    <w:rsid w:val="004C77A5"/>
    <w:rsid w:val="004D60E3"/>
    <w:rsid w:val="004E658F"/>
    <w:rsid w:val="004F1A5C"/>
    <w:rsid w:val="00501E28"/>
    <w:rsid w:val="005029E1"/>
    <w:rsid w:val="00512DA7"/>
    <w:rsid w:val="00523AA7"/>
    <w:rsid w:val="00525FE3"/>
    <w:rsid w:val="00533E96"/>
    <w:rsid w:val="0053462D"/>
    <w:rsid w:val="00553BD1"/>
    <w:rsid w:val="00576F36"/>
    <w:rsid w:val="005830AB"/>
    <w:rsid w:val="006104A4"/>
    <w:rsid w:val="0061120B"/>
    <w:rsid w:val="006156A4"/>
    <w:rsid w:val="0062480B"/>
    <w:rsid w:val="00632737"/>
    <w:rsid w:val="00643935"/>
    <w:rsid w:val="0065645B"/>
    <w:rsid w:val="00670672"/>
    <w:rsid w:val="00690786"/>
    <w:rsid w:val="00691442"/>
    <w:rsid w:val="006E0FB3"/>
    <w:rsid w:val="006E79B2"/>
    <w:rsid w:val="00700601"/>
    <w:rsid w:val="00703E49"/>
    <w:rsid w:val="0071015C"/>
    <w:rsid w:val="00711EED"/>
    <w:rsid w:val="00726A02"/>
    <w:rsid w:val="0075108C"/>
    <w:rsid w:val="007545F0"/>
    <w:rsid w:val="00754B50"/>
    <w:rsid w:val="0076575D"/>
    <w:rsid w:val="00772D44"/>
    <w:rsid w:val="007734F6"/>
    <w:rsid w:val="00791A3C"/>
    <w:rsid w:val="007C3010"/>
    <w:rsid w:val="007C435D"/>
    <w:rsid w:val="007C448B"/>
    <w:rsid w:val="007C68E4"/>
    <w:rsid w:val="007D0DF3"/>
    <w:rsid w:val="007D3C32"/>
    <w:rsid w:val="007E586B"/>
    <w:rsid w:val="008047DF"/>
    <w:rsid w:val="00810C6A"/>
    <w:rsid w:val="00811023"/>
    <w:rsid w:val="00815325"/>
    <w:rsid w:val="008226FB"/>
    <w:rsid w:val="008439E3"/>
    <w:rsid w:val="00843A60"/>
    <w:rsid w:val="00866C92"/>
    <w:rsid w:val="00887204"/>
    <w:rsid w:val="00891B4E"/>
    <w:rsid w:val="008A2776"/>
    <w:rsid w:val="008C4E26"/>
    <w:rsid w:val="008F4FFA"/>
    <w:rsid w:val="00902783"/>
    <w:rsid w:val="009052B2"/>
    <w:rsid w:val="009150FD"/>
    <w:rsid w:val="00922604"/>
    <w:rsid w:val="00922FA1"/>
    <w:rsid w:val="009359A9"/>
    <w:rsid w:val="00944E68"/>
    <w:rsid w:val="00977F2A"/>
    <w:rsid w:val="009A2E26"/>
    <w:rsid w:val="009A5E9C"/>
    <w:rsid w:val="009A7026"/>
    <w:rsid w:val="009C5030"/>
    <w:rsid w:val="009D7A4E"/>
    <w:rsid w:val="00A12412"/>
    <w:rsid w:val="00A14EF5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B32ECA"/>
    <w:rsid w:val="00B375B3"/>
    <w:rsid w:val="00B5397C"/>
    <w:rsid w:val="00B56934"/>
    <w:rsid w:val="00B630A3"/>
    <w:rsid w:val="00B651E5"/>
    <w:rsid w:val="00B65797"/>
    <w:rsid w:val="00B67ABE"/>
    <w:rsid w:val="00B73C47"/>
    <w:rsid w:val="00B8084E"/>
    <w:rsid w:val="00B857CE"/>
    <w:rsid w:val="00B922C1"/>
    <w:rsid w:val="00B96834"/>
    <w:rsid w:val="00BA51F1"/>
    <w:rsid w:val="00BB1E3B"/>
    <w:rsid w:val="00BD7B11"/>
    <w:rsid w:val="00BF452C"/>
    <w:rsid w:val="00C1090F"/>
    <w:rsid w:val="00C14FD5"/>
    <w:rsid w:val="00C46732"/>
    <w:rsid w:val="00C474FD"/>
    <w:rsid w:val="00C70C6E"/>
    <w:rsid w:val="00C71E1A"/>
    <w:rsid w:val="00C72C2E"/>
    <w:rsid w:val="00C83D6C"/>
    <w:rsid w:val="00C90900"/>
    <w:rsid w:val="00C93CF6"/>
    <w:rsid w:val="00CA3A70"/>
    <w:rsid w:val="00CB37D1"/>
    <w:rsid w:val="00CC0B74"/>
    <w:rsid w:val="00D16D90"/>
    <w:rsid w:val="00D23D6D"/>
    <w:rsid w:val="00D45AD2"/>
    <w:rsid w:val="00D46AAF"/>
    <w:rsid w:val="00D52062"/>
    <w:rsid w:val="00D84E9B"/>
    <w:rsid w:val="00D939E6"/>
    <w:rsid w:val="00DA20B0"/>
    <w:rsid w:val="00DE207D"/>
    <w:rsid w:val="00E05547"/>
    <w:rsid w:val="00E06E80"/>
    <w:rsid w:val="00E33A0E"/>
    <w:rsid w:val="00E4039E"/>
    <w:rsid w:val="00EA55C1"/>
    <w:rsid w:val="00EC32E8"/>
    <w:rsid w:val="00ED6661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B11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styleId="Zvraznn">
    <w:name w:val="Emphasis"/>
    <w:basedOn w:val="Standardnpsmoodstavce"/>
    <w:uiPriority w:val="20"/>
    <w:qFormat/>
    <w:rsid w:val="008226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postrehy-a-komentare/9451-pravnicke-vypocty-skonci-25-listopad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agl.cz/zpravodajstvi/18-z-ceskych-medii/8733-gdpr-aneb-ochrana-soukromi-ohrozuje-zajmy-spolecnosti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344D-3090-431F-AB8D-209C7A61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92</cp:revision>
  <dcterms:created xsi:type="dcterms:W3CDTF">2018-12-15T12:52:00Z</dcterms:created>
  <dcterms:modified xsi:type="dcterms:W3CDTF">2019-11-30T17:00:00Z</dcterms:modified>
</cp:coreProperties>
</file>