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A" w:rsidRPr="008527EA" w:rsidRDefault="008527EA" w:rsidP="008527EA">
      <w:pPr>
        <w:pStyle w:val="Normlnweb"/>
        <w:spacing w:before="40" w:beforeAutospacing="0" w:afterAutospacing="0"/>
        <w:ind w:left="200" w:right="200"/>
        <w:jc w:val="right"/>
        <w:rPr>
          <w:rFonts w:ascii="Arial" w:hAnsi="Arial" w:cs="Arial"/>
        </w:rPr>
      </w:pPr>
      <w:r w:rsidRPr="008527EA">
        <w:rPr>
          <w:rStyle w:val="Siln"/>
          <w:rFonts w:ascii="Arial" w:hAnsi="Arial" w:cs="Arial"/>
          <w:i/>
          <w:iCs/>
          <w:color w:val="FF0000"/>
          <w:sz w:val="15"/>
          <w:szCs w:val="15"/>
        </w:rPr>
        <w:t>Příběhy statečných - František Zahrádka, zpracováno v</w:t>
      </w:r>
      <w:r w:rsidRPr="008527EA">
        <w:rPr>
          <w:rStyle w:val="Siln"/>
          <w:rFonts w:ascii="Arial" w:hAnsi="Arial" w:cs="Arial"/>
          <w:i/>
          <w:iCs/>
          <w:color w:val="FF0000"/>
          <w:sz w:val="15"/>
          <w:szCs w:val="15"/>
          <w:lang w:val="en"/>
        </w:rPr>
        <w:t> </w:t>
      </w:r>
      <w:r w:rsidRPr="008527EA">
        <w:rPr>
          <w:rStyle w:val="Siln"/>
          <w:rFonts w:ascii="Arial" w:hAnsi="Arial" w:cs="Arial"/>
          <w:i/>
          <w:iCs/>
          <w:color w:val="FF0000"/>
          <w:sz w:val="15"/>
          <w:szCs w:val="15"/>
        </w:rPr>
        <w:t>říjnu 2009</w:t>
      </w:r>
    </w:p>
    <w:p w:rsidR="008527EA" w:rsidRPr="008527EA" w:rsidRDefault="008527EA" w:rsidP="008527EA">
      <w:pPr>
        <w:pStyle w:val="style155"/>
        <w:jc w:val="center"/>
        <w:rPr>
          <w:rFonts w:ascii="Arial" w:hAnsi="Arial" w:cs="Arial"/>
        </w:rPr>
      </w:pPr>
      <w:r w:rsidRPr="008527EA">
        <w:rPr>
          <w:rFonts w:ascii="Arial" w:hAnsi="Arial" w:cs="Arial"/>
        </w:rPr>
        <w:t>Angažoval se na správné straně a </w:t>
      </w:r>
      <w:r w:rsidRPr="008527EA">
        <w:rPr>
          <w:rFonts w:ascii="Arial" w:hAnsi="Arial" w:cs="Arial"/>
        </w:rPr>
        <w:t>byl</w:t>
      </w:r>
      <w:r w:rsidRPr="008527EA">
        <w:rPr>
          <w:rFonts w:ascii="Arial" w:hAnsi="Arial" w:cs="Arial"/>
        </w:rPr>
        <w:t xml:space="preserve"> haněn</w:t>
      </w:r>
    </w:p>
    <w:p w:rsidR="008527EA" w:rsidRPr="008527EA" w:rsidRDefault="008527EA" w:rsidP="008527EA">
      <w:pPr>
        <w:pStyle w:val="style3"/>
        <w:jc w:val="center"/>
      </w:pPr>
      <w:hyperlink r:id="rId5" w:tgtFrame="_blank" w:history="1">
        <w:r w:rsidRPr="008527EA">
          <w:rPr>
            <w:rStyle w:val="Hypertextovodkaz"/>
            <w:b/>
            <w:bCs/>
          </w:rPr>
          <w:t>František Rozhoň</w:t>
        </w:r>
      </w:hyperlink>
      <w:r w:rsidRPr="008527EA">
        <w:rPr>
          <w:color w:val="0000FF"/>
        </w:rPr>
        <w:t xml:space="preserve"> </w:t>
      </w:r>
      <w:r w:rsidRPr="008527EA">
        <w:rPr>
          <w:rStyle w:val="Siln"/>
        </w:rPr>
        <w:t>k osudu Františka Zahrádky</w:t>
      </w:r>
    </w:p>
    <w:p w:rsidR="008527EA" w:rsidRPr="008527EA" w:rsidRDefault="008527EA" w:rsidP="008527EA">
      <w:pPr>
        <w:pStyle w:val="style247"/>
        <w:rPr>
          <w:rStyle w:val="style2411"/>
          <w:szCs w:val="21"/>
        </w:rPr>
      </w:pPr>
      <w:r w:rsidRPr="008527EA">
        <w:rPr>
          <w:rStyle w:val="style2411"/>
          <w:szCs w:val="21"/>
        </w:rPr>
        <w:t xml:space="preserve">30. září 2009 oslavila ve Španělském sále Pražského hradu dvacáté narozeniny Konfederace politických vězňů (KPV). Tato organizace, zdá se, je ve svém oboru takříkajíc „prominentní“ - když občanské sdružení </w:t>
      </w:r>
      <w:hyperlink r:id="rId6" w:tgtFrame="_blank" w:history="1">
        <w:r w:rsidRPr="008527EA">
          <w:rPr>
            <w:rStyle w:val="Hypertextovodkaz"/>
            <w:rFonts w:ascii="Arial" w:hAnsi="Arial" w:cs="Arial"/>
            <w:sz w:val="20"/>
            <w:szCs w:val="21"/>
          </w:rPr>
          <w:t>Pant</w:t>
        </w:r>
      </w:hyperlink>
      <w:r w:rsidRPr="008527EA">
        <w:rPr>
          <w:rStyle w:val="style2411"/>
          <w:szCs w:val="21"/>
        </w:rPr>
        <w:t xml:space="preserve"> </w:t>
      </w:r>
      <w:r w:rsidRPr="008527EA">
        <w:rPr>
          <w:rStyle w:val="style2401"/>
          <w:rFonts w:ascii="Arial" w:hAnsi="Arial" w:cs="Arial"/>
        </w:rPr>
        <w:t> pozvalo na konferenci „</w:t>
      </w:r>
      <w:r w:rsidRPr="008527EA">
        <w:rPr>
          <w:rStyle w:val="style2401"/>
          <w:rFonts w:ascii="Arial" w:hAnsi="Arial" w:cs="Arial"/>
          <w:i/>
        </w:rPr>
        <w:t>I mlčení je lež</w:t>
      </w:r>
      <w:r w:rsidRPr="008527EA">
        <w:rPr>
          <w:rStyle w:val="style2401"/>
          <w:rFonts w:ascii="Arial" w:hAnsi="Arial" w:cs="Arial"/>
        </w:rPr>
        <w:t xml:space="preserve">“ členy více organizací politických vězňů, propagovalo jen KPV, při pohřbu pátera Antonína </w:t>
      </w:r>
      <w:proofErr w:type="spellStart"/>
      <w:r w:rsidRPr="008527EA">
        <w:rPr>
          <w:rStyle w:val="style2401"/>
          <w:rFonts w:ascii="Arial" w:hAnsi="Arial" w:cs="Arial"/>
        </w:rPr>
        <w:t>Huvara</w:t>
      </w:r>
      <w:proofErr w:type="spellEnd"/>
      <w:r w:rsidRPr="008527EA">
        <w:rPr>
          <w:rStyle w:val="style2401"/>
          <w:rFonts w:ascii="Arial" w:hAnsi="Arial" w:cs="Arial"/>
        </w:rPr>
        <w:t xml:space="preserve"> b</w:t>
      </w:r>
      <w:r>
        <w:rPr>
          <w:rStyle w:val="style2401"/>
          <w:rFonts w:ascii="Arial" w:hAnsi="Arial" w:cs="Arial"/>
        </w:rPr>
        <w:t>yli nahlas zváni na posezení do </w:t>
      </w:r>
      <w:r w:rsidRPr="008527EA">
        <w:rPr>
          <w:rStyle w:val="style2401"/>
          <w:rFonts w:ascii="Arial" w:hAnsi="Arial" w:cs="Arial"/>
        </w:rPr>
        <w:t xml:space="preserve">katolického lidového domu z bývalých politických vězňů jen členové KPV. Na „dvacetinách“ prominentní Konfederace promluvil i prezident Klaus </w:t>
      </w:r>
      <w:r w:rsidRPr="008527EA">
        <w:rPr>
          <w:rStyle w:val="style2411"/>
          <w:szCs w:val="21"/>
        </w:rPr>
        <w:t>a </w:t>
      </w:r>
      <w:hyperlink r:id="rId7" w:tgtFrame="_blank" w:history="1">
        <w:r w:rsidRPr="008527EA">
          <w:rPr>
            <w:rStyle w:val="Hypertextovodkaz"/>
            <w:rFonts w:ascii="Arial" w:hAnsi="Arial" w:cs="Arial"/>
            <w:sz w:val="20"/>
            <w:szCs w:val="21"/>
          </w:rPr>
          <w:t>řekl mimo jiné</w:t>
        </w:r>
      </w:hyperlink>
    </w:p>
    <w:p w:rsidR="008527EA" w:rsidRPr="008527EA" w:rsidRDefault="008527EA" w:rsidP="008527EA">
      <w:pPr>
        <w:pStyle w:val="style246"/>
        <w:rPr>
          <w:rStyle w:val="style2411"/>
          <w:color w:val="000000"/>
        </w:rPr>
      </w:pPr>
      <w:r w:rsidRPr="008527EA">
        <w:rPr>
          <w:rFonts w:ascii="Arial" w:hAnsi="Arial" w:cs="Arial"/>
          <w:szCs w:val="21"/>
        </w:rPr>
        <w:t>„</w:t>
      </w:r>
      <w:r w:rsidRPr="008527EA">
        <w:rPr>
          <w:rStyle w:val="style2411"/>
          <w:i/>
          <w:color w:val="000000"/>
        </w:rPr>
        <w:t>moc bych si přál, abyste svou aktivitou přispěli i ke kultivaci naší politické scény</w:t>
      </w:r>
      <w:r w:rsidRPr="008527EA">
        <w:rPr>
          <w:rStyle w:val="style2411"/>
          <w:color w:val="000000"/>
        </w:rPr>
        <w:t xml:space="preserve">“. </w:t>
      </w:r>
    </w:p>
    <w:p w:rsidR="008527EA" w:rsidRPr="008527EA" w:rsidRDefault="008527EA" w:rsidP="008527EA">
      <w:pPr>
        <w:pStyle w:val="style242"/>
        <w:rPr>
          <w:rStyle w:val="style2411"/>
          <w:color w:val="000000"/>
          <w:szCs w:val="21"/>
        </w:rPr>
      </w:pPr>
      <w:r w:rsidRPr="008527EA">
        <w:rPr>
          <w:rStyle w:val="style2411"/>
          <w:color w:val="000000"/>
          <w:szCs w:val="21"/>
        </w:rPr>
        <w:t xml:space="preserve">Internetové stránky </w:t>
      </w:r>
      <w:hyperlink r:id="rId8" w:tgtFrame="_blank" w:history="1">
        <w:r w:rsidRPr="008527EA">
          <w:rPr>
            <w:rStyle w:val="Hypertextovodkaz"/>
            <w:rFonts w:ascii="Arial" w:hAnsi="Arial" w:cs="Arial"/>
            <w:sz w:val="20"/>
            <w:szCs w:val="21"/>
          </w:rPr>
          <w:t>vedení KPV</w:t>
        </w:r>
      </w:hyperlink>
      <w:r w:rsidRPr="008527EA">
        <w:rPr>
          <w:rStyle w:val="style2411"/>
          <w:color w:val="000000"/>
          <w:szCs w:val="21"/>
        </w:rPr>
        <w:t xml:space="preserve"> potvrzují, že KPV přání pana prezidenta plní měrou vrchovatou. Média ale mají důvody vidět vše jinak. Příkladem je </w:t>
      </w:r>
      <w:hyperlink r:id="rId9" w:tgtFrame="_blank" w:history="1">
        <w:r w:rsidRPr="008527EA">
          <w:rPr>
            <w:rStyle w:val="Hypertextovodkaz"/>
            <w:rFonts w:ascii="Arial" w:hAnsi="Arial" w:cs="Arial"/>
            <w:sz w:val="20"/>
            <w:szCs w:val="21"/>
          </w:rPr>
          <w:t xml:space="preserve">zpráva </w:t>
        </w:r>
        <w:proofErr w:type="spellStart"/>
        <w:r w:rsidRPr="008527EA">
          <w:rPr>
            <w:rStyle w:val="Hypertextovodkaz"/>
            <w:rFonts w:ascii="Arial" w:hAnsi="Arial" w:cs="Arial"/>
            <w:sz w:val="20"/>
            <w:szCs w:val="21"/>
          </w:rPr>
          <w:t>idnes</w:t>
        </w:r>
        <w:proofErr w:type="spellEnd"/>
        <w:r w:rsidRPr="008527EA">
          <w:rPr>
            <w:rStyle w:val="Hypertextovodkaz"/>
            <w:rFonts w:ascii="Arial" w:hAnsi="Arial" w:cs="Arial"/>
            <w:sz w:val="20"/>
            <w:szCs w:val="21"/>
          </w:rPr>
          <w:t xml:space="preserve"> ze 7. října 09</w:t>
        </w:r>
      </w:hyperlink>
      <w:r w:rsidRPr="008527EA">
        <w:rPr>
          <w:rStyle w:val="style2411"/>
          <w:color w:val="000000"/>
          <w:szCs w:val="21"/>
        </w:rPr>
        <w:t xml:space="preserve"> připomínající i sérii „vyobcování“ z KPV, které postihlo V. </w:t>
      </w:r>
      <w:proofErr w:type="spellStart"/>
      <w:r w:rsidRPr="008527EA">
        <w:rPr>
          <w:rStyle w:val="style2411"/>
          <w:color w:val="000000"/>
          <w:szCs w:val="21"/>
        </w:rPr>
        <w:t>Hučína</w:t>
      </w:r>
      <w:proofErr w:type="spellEnd"/>
      <w:r w:rsidRPr="008527EA">
        <w:rPr>
          <w:rStyle w:val="style2411"/>
          <w:color w:val="000000"/>
          <w:szCs w:val="21"/>
        </w:rPr>
        <w:t>, F. Přesličku, J. Hejtmánka a Františka Zahrádku. Posledně jmenovaného ocenil prezident Klaus Řádem TGM, zato předsedkyně KPV a držitelka řady funkcí a řádů Naděžda Kavalírová ho podle listu pražské pobočky KPV veřejně zhodnotila jako „</w:t>
      </w:r>
      <w:hyperlink r:id="rId10" w:anchor="lb" w:tgtFrame="_blank" w:history="1">
        <w:r w:rsidRPr="008527EA">
          <w:rPr>
            <w:rStyle w:val="Hypertextovodkaz"/>
            <w:rFonts w:ascii="Arial" w:hAnsi="Arial" w:cs="Arial"/>
            <w:sz w:val="20"/>
            <w:szCs w:val="21"/>
          </w:rPr>
          <w:t>primitiva</w:t>
        </w:r>
      </w:hyperlink>
      <w:r w:rsidRPr="008527EA">
        <w:rPr>
          <w:rStyle w:val="style2411"/>
          <w:color w:val="000000"/>
          <w:szCs w:val="21"/>
        </w:rPr>
        <w:t xml:space="preserve">“. Proto chci připomenout osud Františka Zahrádky, připomíná trochu osud </w:t>
      </w:r>
      <w:proofErr w:type="spellStart"/>
      <w:r w:rsidRPr="008527EA">
        <w:rPr>
          <w:rStyle w:val="style2411"/>
          <w:color w:val="000000"/>
          <w:szCs w:val="21"/>
        </w:rPr>
        <w:t>Milo</w:t>
      </w:r>
      <w:proofErr w:type="spellEnd"/>
      <w:r w:rsidRPr="008527EA">
        <w:rPr>
          <w:rStyle w:val="style2411"/>
          <w:color w:val="000000"/>
          <w:szCs w:val="21"/>
        </w:rPr>
        <w:t xml:space="preserve"> Komínka. Oba se proti bolševismu angažovali a angažují dodnes, oba si tím vysloužili hanu, </w:t>
      </w:r>
      <w:proofErr w:type="spellStart"/>
      <w:r w:rsidRPr="008527EA">
        <w:rPr>
          <w:rStyle w:val="style2411"/>
          <w:color w:val="000000"/>
          <w:szCs w:val="21"/>
        </w:rPr>
        <w:t>Milo</w:t>
      </w:r>
      <w:proofErr w:type="spellEnd"/>
      <w:r w:rsidRPr="008527EA">
        <w:rPr>
          <w:rStyle w:val="style2411"/>
          <w:color w:val="000000"/>
          <w:szCs w:val="21"/>
        </w:rPr>
        <w:t xml:space="preserve"> Komínek od věrchušky státu jako „extremista“, František Zahrádka od věrchušky KPV. </w:t>
      </w:r>
    </w:p>
    <w:p w:rsidR="008527EA" w:rsidRPr="008527EA" w:rsidRDefault="008527EA" w:rsidP="008527EA">
      <w:pPr>
        <w:pStyle w:val="style248"/>
        <w:rPr>
          <w:rFonts w:ascii="Arial" w:hAnsi="Arial" w:cs="Arial"/>
        </w:rPr>
      </w:pPr>
      <w:r w:rsidRPr="008527EA">
        <w:rPr>
          <w:rStyle w:val="style2411"/>
          <w:color w:val="000000"/>
          <w:szCs w:val="21"/>
        </w:rPr>
        <w:t xml:space="preserve">Životnímu osudu politického vězně a spoluzakladatele Muzea III. odboje Františka Zahrádky </w:t>
      </w:r>
      <w:r w:rsidRPr="008527EA">
        <w:rPr>
          <w:rStyle w:val="style2411"/>
        </w:rPr>
        <w:t xml:space="preserve">(nar. 30. 10. 1930) </w:t>
      </w:r>
      <w:r w:rsidRPr="008527EA">
        <w:rPr>
          <w:rStyle w:val="style2401"/>
          <w:rFonts w:ascii="Arial" w:hAnsi="Arial" w:cs="Arial"/>
          <w:color w:val="000000"/>
        </w:rPr>
        <w:t>se věnuje historik Petr Blažek v prvním čísle (neprodejného) čtvrtletníku „</w:t>
      </w:r>
      <w:r w:rsidRPr="008527EA">
        <w:rPr>
          <w:rStyle w:val="style2401"/>
          <w:rFonts w:ascii="Arial" w:hAnsi="Arial" w:cs="Arial"/>
          <w:i/>
          <w:color w:val="000000"/>
        </w:rPr>
        <w:t>Paměť a dějiny</w:t>
      </w:r>
      <w:r w:rsidRPr="008527EA">
        <w:rPr>
          <w:rStyle w:val="style2401"/>
          <w:rFonts w:ascii="Arial" w:hAnsi="Arial" w:cs="Arial"/>
          <w:color w:val="000000"/>
        </w:rPr>
        <w:t xml:space="preserve">“ z roku 2007: </w:t>
      </w:r>
    </w:p>
    <w:p w:rsidR="008527EA" w:rsidRPr="008527EA" w:rsidRDefault="008527EA" w:rsidP="008527EA">
      <w:pPr>
        <w:pStyle w:val="style246"/>
        <w:rPr>
          <w:rFonts w:ascii="Arial" w:hAnsi="Arial" w:cs="Arial"/>
        </w:rPr>
      </w:pPr>
      <w:r w:rsidRPr="008527EA">
        <w:rPr>
          <w:rStyle w:val="style2411"/>
          <w:color w:val="000000"/>
          <w:szCs w:val="21"/>
        </w:rPr>
        <w:t>„</w:t>
      </w:r>
      <w:r w:rsidRPr="008527EA">
        <w:rPr>
          <w:rStyle w:val="style2401"/>
          <w:rFonts w:ascii="Arial" w:hAnsi="Arial" w:cs="Arial"/>
          <w:i/>
        </w:rPr>
        <w:t xml:space="preserve">František Zahrádka vyrůstal v severních Čechách, odkud musela rodina za nacistické okupace uprchnout. Od roku 1942 žila v Českých Budějovicích, kde se František Zahrádka vyučil radiomechanikem. Od počátku roku 1949 převáděl se svými skautskými přáteli uprchlíky za hranice a shromažďoval zbraně. V dubnu 1949 se zapojil do pražské odbojové skupiny Za pravdu a distribuoval její ilegální tiskoviny. V létě 1949 navázal kontakty s americkou CIC a vrátil se do Československa opakovaně jako kurýr s různými úkoly. V září 1949 byl zatčen příslušníky vojenské kontrarozvědky a odsouzen k dvaceti letům těžkého žaláře. V roce 1956 mu byl na základě žádosti jeho matky snížen trest na třináct let. Prošel různými vězeňskými zařízeními, propuštěn byl teprve v září 1962. Protože mu mezitím zemřeli oba rodiče, vrátil se pracovat jako mechanik do uranového dolu </w:t>
      </w:r>
      <w:proofErr w:type="spellStart"/>
      <w:r w:rsidRPr="008527EA">
        <w:rPr>
          <w:rStyle w:val="style2401"/>
          <w:rFonts w:ascii="Arial" w:hAnsi="Arial" w:cs="Arial"/>
          <w:i/>
        </w:rPr>
        <w:t>Bytíz</w:t>
      </w:r>
      <w:proofErr w:type="spellEnd"/>
      <w:r w:rsidRPr="008527EA">
        <w:rPr>
          <w:rStyle w:val="style2401"/>
          <w:rFonts w:ascii="Arial" w:hAnsi="Arial" w:cs="Arial"/>
          <w:i/>
        </w:rPr>
        <w:t xml:space="preserve"> na Příbramsku, kde zůstal až do důchodu. Po roce 1989 se stal spoluzakladatelem Muzea třetího odboje v Příbrami a Památníku Vojna, kde provádí zájemce. Je předsedou pobočky Konfederace politických vězňů v Příbrami. V roce 2007 mu prezident republiky Václav Klaus propůjčil Řád Tomáše </w:t>
      </w:r>
      <w:proofErr w:type="spellStart"/>
      <w:r w:rsidRPr="008527EA">
        <w:rPr>
          <w:rStyle w:val="style2401"/>
          <w:rFonts w:ascii="Arial" w:hAnsi="Arial" w:cs="Arial"/>
          <w:i/>
        </w:rPr>
        <w:t>Garrigua</w:t>
      </w:r>
      <w:proofErr w:type="spellEnd"/>
      <w:r w:rsidRPr="008527EA">
        <w:rPr>
          <w:rStyle w:val="style2401"/>
          <w:rFonts w:ascii="Arial" w:hAnsi="Arial" w:cs="Arial"/>
          <w:i/>
        </w:rPr>
        <w:t xml:space="preserve"> Masaryka</w:t>
      </w:r>
      <w:r w:rsidRPr="008527EA">
        <w:rPr>
          <w:rStyle w:val="style2401"/>
          <w:rFonts w:ascii="Arial" w:hAnsi="Arial" w:cs="Arial"/>
        </w:rPr>
        <w:t>.“</w:t>
      </w:r>
    </w:p>
    <w:p w:rsidR="008527EA" w:rsidRPr="008527EA" w:rsidRDefault="008527EA" w:rsidP="008527EA">
      <w:pPr>
        <w:pStyle w:val="style248"/>
        <w:rPr>
          <w:rFonts w:ascii="Arial" w:hAnsi="Arial" w:cs="Arial"/>
        </w:rPr>
      </w:pPr>
      <w:r w:rsidRPr="008527EA">
        <w:rPr>
          <w:rStyle w:val="style2401"/>
          <w:rFonts w:ascii="Arial" w:hAnsi="Arial" w:cs="Arial"/>
          <w:color w:val="000000"/>
        </w:rPr>
        <w:t>Mladý Zahrádka se ze skautského hnutí znal s Karlem Peckou, pozdějším prozaikem. Ten po Únoru vydával ilegální tiskoviny v rámci odbojové skupiny „</w:t>
      </w:r>
      <w:r w:rsidRPr="008527EA">
        <w:rPr>
          <w:rStyle w:val="style2401"/>
          <w:rFonts w:ascii="Arial" w:hAnsi="Arial" w:cs="Arial"/>
          <w:i/>
          <w:color w:val="000000"/>
        </w:rPr>
        <w:t>Za pravdu</w:t>
      </w:r>
      <w:r w:rsidRPr="008527EA">
        <w:rPr>
          <w:rStyle w:val="style2401"/>
          <w:rFonts w:ascii="Arial" w:hAnsi="Arial" w:cs="Arial"/>
          <w:color w:val="000000"/>
        </w:rPr>
        <w:t xml:space="preserve">“ a Zahrádkovi nabídl spolupráci ve skupině, zahrnující i pomoc při vydávání časopisu (malou ukázku obsahu najdete </w:t>
      </w:r>
      <w:hyperlink r:id="rId11" w:tgtFrame="_blank" w:history="1">
        <w:r w:rsidRPr="008527EA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8527EA">
        <w:rPr>
          <w:rStyle w:val="style2401"/>
          <w:rFonts w:ascii="Arial" w:hAnsi="Arial" w:cs="Arial"/>
          <w:color w:val="000000"/>
        </w:rPr>
        <w:t xml:space="preserve">). </w:t>
      </w:r>
      <w:r w:rsidRPr="008527EA">
        <w:rPr>
          <w:rStyle w:val="style2411"/>
        </w:rPr>
        <w:t>Dne 18. 7. 1949 se Zahrádka při přechodu hranic nachomýtl k přestřelce mezi jinými převaděči s pohraničníky a raději pokračoval do Bavorska, kde kontaktoval americkou tajnou službu CIC (</w:t>
      </w:r>
      <w:proofErr w:type="spellStart"/>
      <w:r w:rsidRPr="008527EA">
        <w:rPr>
          <w:rStyle w:val="style2411"/>
        </w:rPr>
        <w:t>Counter</w:t>
      </w:r>
      <w:proofErr w:type="spellEnd"/>
      <w:r w:rsidRPr="008527EA">
        <w:rPr>
          <w:rStyle w:val="style2411"/>
        </w:rPr>
        <w:t xml:space="preserve"> </w:t>
      </w:r>
      <w:proofErr w:type="spellStart"/>
      <w:r w:rsidRPr="008527EA">
        <w:rPr>
          <w:rStyle w:val="style2411"/>
        </w:rPr>
        <w:t>Intelligence</w:t>
      </w:r>
      <w:proofErr w:type="spellEnd"/>
      <w:r w:rsidRPr="008527EA">
        <w:rPr>
          <w:rStyle w:val="style2411"/>
        </w:rPr>
        <w:t xml:space="preserve"> </w:t>
      </w:r>
      <w:proofErr w:type="spellStart"/>
      <w:r w:rsidRPr="008527EA">
        <w:rPr>
          <w:rStyle w:val="style2411"/>
        </w:rPr>
        <w:t>Corps</w:t>
      </w:r>
      <w:proofErr w:type="spellEnd"/>
      <w:r w:rsidRPr="008527EA">
        <w:rPr>
          <w:rStyle w:val="style2411"/>
        </w:rPr>
        <w:t>). Zahrádka byl ve </w:t>
      </w:r>
      <w:proofErr w:type="spellStart"/>
      <w:r w:rsidRPr="008527EA">
        <w:rPr>
          <w:rStyle w:val="style2411"/>
        </w:rPr>
        <w:t>Straubingu</w:t>
      </w:r>
      <w:proofErr w:type="spellEnd"/>
      <w:r w:rsidRPr="008527EA">
        <w:rPr>
          <w:rStyle w:val="style2411"/>
        </w:rPr>
        <w:t xml:space="preserve"> vyškolen Američany a vrátil se s úkoly do ČSR, podle historika Blažka mimo jiné měl </w:t>
      </w:r>
    </w:p>
    <w:p w:rsidR="008527EA" w:rsidRPr="008527EA" w:rsidRDefault="008527EA" w:rsidP="008527EA">
      <w:pPr>
        <w:pStyle w:val="style249"/>
        <w:rPr>
          <w:i/>
        </w:rPr>
      </w:pPr>
      <w:r w:rsidRPr="008527EA">
        <w:rPr>
          <w:i/>
        </w:rPr>
        <w:t>především zjistit, kdo pracuje u komunistických tajných služeb, jaké budovy tajné služby využívají, převést přes hranice vybrané osoby, zjistit, jaké jsou nálady obyvatelstva, navrhnout vhodné kandidáty pro spolupráci s Američany a konečně podle možností proniknout do KSČ (František Zahrádka přinesl důstojníkům CIC zfalšovanou průkazku člena KSČ vystavenou na své jméno - průkazku včetně prověrkové známky sehnal od svého známého).</w:t>
      </w:r>
    </w:p>
    <w:p w:rsidR="008527EA" w:rsidRPr="008527EA" w:rsidRDefault="008527EA" w:rsidP="008527EA">
      <w:pPr>
        <w:pStyle w:val="style243"/>
      </w:pPr>
      <w:r w:rsidRPr="008527EA">
        <w:t xml:space="preserve">3. září 1949 byl František Zahrádka zatčen, text posudku o „spáchaných zločinech“ najdete zde. Byl vyloučen z obou velkých amnestií a byl propuštěn 3. 9. 1962 jako poslední ze své skupiny. Lágr Vojna, ve kterém seděl, pak Zahrádka pomáhal „obnovit“ jako památník. Průkazka KSČ, kterou zmínil v předchozím odstavci historik Blažek, těžko mohla být pravá, protože byla opatřena datem vydání v roce 1947, rok předtím, než Zahrádka dovršil 18 let, věkovou hranici nutnou pro řádné členství v KSČ. Podle vyšetřovacích protokolů té doby Zahrádka potvrdil, že byl straníkem - aby nemusel udat skauta, který mu průkazku a hlavně poúnorovou „prověrkovou známku“ opatřil. To se stalo opakovaným důvodem pro opakované hanění z vedení KPV, že </w:t>
      </w:r>
      <w:r w:rsidRPr="008527EA">
        <w:lastRenderedPageBreak/>
        <w:t xml:space="preserve">František Zahrádka, který se angažoval na správné straně před zatčením, angažoval se i po zatčení v Muzeu III. odboje a na Památníku Vojna, se prý angažoval na nesprávné straně jako předúnorový i poúnorový </w:t>
      </w:r>
      <w:proofErr w:type="gramStart"/>
      <w:r w:rsidRPr="008527EA">
        <w:t>komunista !!!</w:t>
      </w:r>
      <w:proofErr w:type="gramEnd"/>
    </w:p>
    <w:p w:rsidR="008527EA" w:rsidRPr="008527EA" w:rsidRDefault="008527EA" w:rsidP="008527EA">
      <w:pPr>
        <w:pStyle w:val="style243"/>
      </w:pPr>
      <w:r w:rsidRPr="008527EA">
        <w:rPr>
          <w:noProof/>
        </w:rPr>
        <w:drawing>
          <wp:inline distT="0" distB="0" distL="0" distR="0" wp14:anchorId="50AED630" wp14:editId="5E5BC42E">
            <wp:extent cx="2438400" cy="2628900"/>
            <wp:effectExtent l="0" t="0" r="0" b="0"/>
            <wp:docPr id="1" name="Obrázek 1" descr="C:\svedomi\images\zahradkaf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edomi\images\zahradkaf_p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EA">
        <w:t xml:space="preserve">11. prosince 2001 smírčí komise KPV odmítla jako nedostatečně doloženou „stížnost KPV“, zastoupené předsedou JUDr. Stanislavem Drobným, na „neoprávněné členství br. Zahrádky v KPV“, opis zápisu z jednání komise najdete </w:t>
      </w:r>
      <w:hyperlink r:id="rId13" w:tgtFrame="_blank" w:history="1">
        <w:r w:rsidRPr="008527EA">
          <w:rPr>
            <w:rStyle w:val="Hypertextovodkaz"/>
          </w:rPr>
          <w:t>zde</w:t>
        </w:r>
      </w:hyperlink>
      <w:r w:rsidRPr="008527EA">
        <w:t>.</w:t>
      </w:r>
    </w:p>
    <w:p w:rsidR="008527EA" w:rsidRPr="008527EA" w:rsidRDefault="008527EA" w:rsidP="008527EA">
      <w:pPr>
        <w:pStyle w:val="style244"/>
      </w:pPr>
      <w:r w:rsidRPr="008527EA">
        <w:rPr>
          <w:rStyle w:val="style2401"/>
        </w:rPr>
        <w:t>Podle materiálů, které mám k dispozici, pak Františka Zahrádku obvinil ze „spolupráce s </w:t>
      </w:r>
      <w:proofErr w:type="spellStart"/>
      <w:r w:rsidRPr="008527EA">
        <w:rPr>
          <w:rStyle w:val="style2401"/>
        </w:rPr>
        <w:t>StB</w:t>
      </w:r>
      <w:proofErr w:type="spellEnd"/>
      <w:r w:rsidRPr="008527EA">
        <w:rPr>
          <w:rStyle w:val="style2401"/>
        </w:rPr>
        <w:t xml:space="preserve">“ jistý Mgr. Lumír Mosler, podle zářijového vydání listu pražské pobočky KPV </w:t>
      </w:r>
      <w:r w:rsidRPr="008527EA">
        <w:rPr>
          <w:rStyle w:val="style2401"/>
          <w:i/>
        </w:rPr>
        <w:t>Věrni zůstaneme</w:t>
      </w:r>
      <w:r w:rsidRPr="008527EA">
        <w:rPr>
          <w:rStyle w:val="style2401"/>
        </w:rPr>
        <w:t xml:space="preserve"> (opis </w:t>
      </w:r>
      <w:hyperlink r:id="rId14" w:tgtFrame="_blank" w:history="1">
        <w:r w:rsidRPr="008527EA">
          <w:rPr>
            <w:rStyle w:val="Hypertextovodkaz"/>
            <w:sz w:val="20"/>
            <w:szCs w:val="20"/>
          </w:rPr>
          <w:t>zde</w:t>
        </w:r>
      </w:hyperlink>
      <w:r w:rsidRPr="008527EA">
        <w:rPr>
          <w:rStyle w:val="style2401"/>
        </w:rPr>
        <w:t xml:space="preserve">) „za komunistů udavač“. Mosler byl za nepravdivé tvrzení odsouzen k pokutě, Zahrádku stála obhajoba 28 000 Kč. Podle </w:t>
      </w:r>
      <w:proofErr w:type="spellStart"/>
      <w:r w:rsidRPr="008527EA">
        <w:rPr>
          <w:rStyle w:val="style2401"/>
        </w:rPr>
        <w:t>Moslera</w:t>
      </w:r>
      <w:proofErr w:type="spellEnd"/>
      <w:r w:rsidRPr="008527EA">
        <w:rPr>
          <w:rStyle w:val="style2401"/>
        </w:rPr>
        <w:t xml:space="preserve"> byl svazek o údajné spolupráci pana Zahrádky s STB „</w:t>
      </w:r>
      <w:proofErr w:type="spellStart"/>
      <w:r w:rsidRPr="008527EA">
        <w:rPr>
          <w:rStyle w:val="style2401"/>
          <w:i/>
        </w:rPr>
        <w:t>zkartován</w:t>
      </w:r>
      <w:proofErr w:type="spellEnd"/>
      <w:r w:rsidRPr="008527EA">
        <w:rPr>
          <w:rStyle w:val="style2401"/>
          <w:i/>
        </w:rPr>
        <w:t xml:space="preserve"> </w:t>
      </w:r>
      <w:proofErr w:type="gramStart"/>
      <w:r w:rsidRPr="008527EA">
        <w:rPr>
          <w:rStyle w:val="style2401"/>
          <w:i/>
        </w:rPr>
        <w:t>5.12.1989</w:t>
      </w:r>
      <w:proofErr w:type="gramEnd"/>
      <w:r w:rsidRPr="008527EA">
        <w:rPr>
          <w:rStyle w:val="style2401"/>
          <w:i/>
        </w:rPr>
        <w:t>, když byl Zahrádka členem prověřovací komise za OF</w:t>
      </w:r>
      <w:r w:rsidRPr="008527EA">
        <w:rPr>
          <w:rStyle w:val="style2401"/>
        </w:rPr>
        <w:t>“, v té době však ještě žádné prověřovací komise neexistovaly…</w:t>
      </w:r>
    </w:p>
    <w:p w:rsidR="008527EA" w:rsidRPr="008527EA" w:rsidRDefault="008527EA" w:rsidP="008527EA">
      <w:pPr>
        <w:pStyle w:val="style250"/>
      </w:pPr>
      <w:r w:rsidRPr="008527EA">
        <w:t>Protože i bratr Čejka jednou řekl na Radě, že „chodci mívali falešné legitimace KSČ, aby kryli svoji činnost, že on sám byl chodec a takovou legitimaci měl“, zdálo se, že současné vedení KPV chápe Zahrádkovu obhajobu. Pak se však pro věrchušku KPV stal důvěryhodným onen Mosler, předsedkyně Kavalírová ho požádala o informace a František Zahrádka byl vyloučen z </w:t>
      </w:r>
      <w:proofErr w:type="gramStart"/>
      <w:r w:rsidRPr="008527EA">
        <w:t>KPV !!! Když</w:t>
      </w:r>
      <w:proofErr w:type="gramEnd"/>
      <w:r w:rsidRPr="008527EA">
        <w:t xml:space="preserve"> to předsedkyně KPV N. Kavalírová oznámila starostovi Příbrami, ten odpověděl mimo jiné :</w:t>
      </w:r>
    </w:p>
    <w:p w:rsidR="008527EA" w:rsidRPr="008527EA" w:rsidRDefault="008527EA" w:rsidP="008527EA">
      <w:pPr>
        <w:pStyle w:val="style251"/>
        <w:rPr>
          <w:i/>
        </w:rPr>
      </w:pPr>
      <w:r w:rsidRPr="008527EA">
        <w:rPr>
          <w:i/>
        </w:rPr>
        <w:t>Vážená paní předsedkyně,</w:t>
      </w:r>
    </w:p>
    <w:p w:rsidR="008527EA" w:rsidRPr="008527EA" w:rsidRDefault="008527EA" w:rsidP="008527EA">
      <w:pPr>
        <w:pStyle w:val="style249"/>
        <w:rPr>
          <w:i/>
        </w:rPr>
      </w:pPr>
      <w:r w:rsidRPr="008527EA">
        <w:rPr>
          <w:i/>
        </w:rPr>
        <w:t xml:space="preserve">obdržel jsem Váš </w:t>
      </w:r>
      <w:proofErr w:type="spellStart"/>
      <w:proofErr w:type="gramStart"/>
      <w:r w:rsidRPr="008527EA">
        <w:rPr>
          <w:i/>
        </w:rPr>
        <w:t>dopis,ve</w:t>
      </w:r>
      <w:proofErr w:type="spellEnd"/>
      <w:proofErr w:type="gramEnd"/>
      <w:r w:rsidRPr="008527EA">
        <w:rPr>
          <w:i/>
        </w:rPr>
        <w:t xml:space="preserve"> kterém mne informujete o tom, že jste vyloučili pana Zahrádku z KPV. Neznám </w:t>
      </w:r>
      <w:proofErr w:type="spellStart"/>
      <w:r w:rsidRPr="008527EA">
        <w:rPr>
          <w:i/>
        </w:rPr>
        <w:t>oficielní</w:t>
      </w:r>
      <w:proofErr w:type="spellEnd"/>
      <w:r w:rsidRPr="008527EA">
        <w:rPr>
          <w:i/>
        </w:rPr>
        <w:t xml:space="preserve"> důvod tohoto rozhodnutí a ani mně nepřísluší jej hodnotit. Jako představitel města Příbram i za svoji osobu ale zodpovědně prohlašuji, že pan František Zahrádka má i nadále moji plnou důvěru. Považuji jej za člověka morálně bezúhonného. Ostatně zásadové postoje a vynikající charakterové vlastnosti pana Františka Zahrádky ocenil i prezident republiky pan Václav Klaus, který mu propůjčil řád </w:t>
      </w:r>
      <w:proofErr w:type="gramStart"/>
      <w:r w:rsidRPr="008527EA">
        <w:rPr>
          <w:i/>
        </w:rPr>
        <w:t>T.G.M.</w:t>
      </w:r>
      <w:proofErr w:type="gramEnd"/>
      <w:r w:rsidRPr="008527EA">
        <w:rPr>
          <w:i/>
        </w:rPr>
        <w:t xml:space="preserve"> Pan František Zahrádka v Příbrami spravuje bez sebemenších problémů a velmi zodpovědně Muzeum III. odboje. Měl velkou zásluhu na tom, že právě v Příbrami bylo toto muzeum zřízeno a že bez problémů funguje. V osobě pana Zahrádky spatřuji jedinou záruku pro to, že Muzeum v prostorách, které patří městu Příbrami, bude i nadále pokračovat. Věřím, že vyloučení p. Zahrádky z řad KPV je jen prosté </w:t>
      </w:r>
      <w:proofErr w:type="gramStart"/>
      <w:r w:rsidRPr="008527EA">
        <w:rPr>
          <w:i/>
        </w:rPr>
        <w:t>nedorozumění...</w:t>
      </w:r>
      <w:proofErr w:type="gramEnd"/>
    </w:p>
    <w:p w:rsidR="008527EA" w:rsidRPr="008527EA" w:rsidRDefault="008527EA" w:rsidP="008527EA">
      <w:pPr>
        <w:pStyle w:val="style243"/>
      </w:pPr>
    </w:p>
    <w:p w:rsidR="008527EA" w:rsidRPr="008527EA" w:rsidRDefault="008527EA" w:rsidP="008527EA">
      <w:pPr>
        <w:pStyle w:val="style244"/>
      </w:pPr>
      <w:r w:rsidRPr="008527EA">
        <w:rPr>
          <w:rStyle w:val="style2401"/>
        </w:rPr>
        <w:t xml:space="preserve">V roce 2001 S. Drobný neměl proti F. Zahrádkovi </w:t>
      </w:r>
      <w:proofErr w:type="gramStart"/>
      <w:r w:rsidRPr="008527EA">
        <w:rPr>
          <w:rStyle w:val="style2401"/>
        </w:rPr>
        <w:t>důkazy a proto</w:t>
      </w:r>
      <w:proofErr w:type="gramEnd"/>
      <w:r w:rsidRPr="008527EA">
        <w:rPr>
          <w:rStyle w:val="style2401"/>
        </w:rPr>
        <w:t xml:space="preserve"> platila presumpce neviny. V roce 2009 už jsem </w:t>
      </w:r>
      <w:proofErr w:type="gramStart"/>
      <w:r w:rsidRPr="008527EA">
        <w:rPr>
          <w:rStyle w:val="style2401"/>
        </w:rPr>
        <w:t>četl</w:t>
      </w:r>
      <w:proofErr w:type="gramEnd"/>
      <w:r w:rsidRPr="008527EA">
        <w:rPr>
          <w:rStyle w:val="style2401"/>
        </w:rPr>
        <w:t xml:space="preserve"> ve </w:t>
      </w:r>
      <w:hyperlink r:id="rId15" w:anchor="lb" w:tgtFrame="_blank" w:history="1">
        <w:r w:rsidRPr="008527EA">
          <w:rPr>
            <w:rStyle w:val="Hypertextovodkaz"/>
            <w:i/>
            <w:sz w:val="20"/>
            <w:szCs w:val="20"/>
          </w:rPr>
          <w:t xml:space="preserve">Věrni </w:t>
        </w:r>
        <w:proofErr w:type="gramStart"/>
        <w:r w:rsidRPr="008527EA">
          <w:rPr>
            <w:rStyle w:val="Hypertextovodkaz"/>
            <w:i/>
            <w:sz w:val="20"/>
            <w:szCs w:val="20"/>
          </w:rPr>
          <w:t>zůstaneme</w:t>
        </w:r>
        <w:proofErr w:type="gramEnd"/>
      </w:hyperlink>
      <w:r w:rsidRPr="008527EA">
        <w:rPr>
          <w:rStyle w:val="style2401"/>
        </w:rPr>
        <w:t>, že „</w:t>
      </w:r>
      <w:r w:rsidRPr="008527EA">
        <w:rPr>
          <w:rStyle w:val="style2401"/>
          <w:i/>
        </w:rPr>
        <w:t xml:space="preserve">br. Žídek říká a dosvědčuje, že se pan </w:t>
      </w:r>
      <w:proofErr w:type="spellStart"/>
      <w:proofErr w:type="gramStart"/>
      <w:r w:rsidRPr="008527EA">
        <w:rPr>
          <w:rStyle w:val="style2401"/>
          <w:i/>
        </w:rPr>
        <w:t>Fr.Zahrádka</w:t>
      </w:r>
      <w:proofErr w:type="spellEnd"/>
      <w:proofErr w:type="gramEnd"/>
      <w:r w:rsidRPr="008527EA">
        <w:rPr>
          <w:rStyle w:val="style2401"/>
          <w:i/>
        </w:rPr>
        <w:t xml:space="preserve"> nedokázal obhájit v rámci KPV</w:t>
      </w:r>
      <w:r w:rsidRPr="008527EA">
        <w:rPr>
          <w:rStyle w:val="style2401"/>
        </w:rPr>
        <w:t xml:space="preserve">“ - místo presumpce neviny se mluví o nutnosti nařčeného obhájit se, presumpci viny. Já opravdu nevím, jak bych dokazoval, že jsem nebyl členem nějaké organizace. </w:t>
      </w:r>
    </w:p>
    <w:p w:rsidR="008527EA" w:rsidRPr="008527EA" w:rsidRDefault="008527EA" w:rsidP="008527EA">
      <w:pPr>
        <w:pStyle w:val="style244"/>
      </w:pPr>
      <w:r w:rsidRPr="008527EA">
        <w:rPr>
          <w:rStyle w:val="style2401"/>
        </w:rPr>
        <w:t xml:space="preserve">Věrchuška KPV se opičí po současných „zákonodárcích“, kteří nazvali své dílo odporující Ústavě „ústavním zákonem“ : </w:t>
      </w:r>
      <w:proofErr w:type="gramStart"/>
      <w:r w:rsidRPr="008527EA">
        <w:rPr>
          <w:rStyle w:val="style2401"/>
        </w:rPr>
        <w:t>Četl</w:t>
      </w:r>
      <w:proofErr w:type="gramEnd"/>
      <w:r w:rsidRPr="008527EA">
        <w:rPr>
          <w:rStyle w:val="style2401"/>
        </w:rPr>
        <w:t xml:space="preserve"> jsem opět ve </w:t>
      </w:r>
      <w:r w:rsidRPr="008527EA">
        <w:rPr>
          <w:rStyle w:val="style2401"/>
          <w:i/>
        </w:rPr>
        <w:t xml:space="preserve">Věrni </w:t>
      </w:r>
      <w:proofErr w:type="gramStart"/>
      <w:r w:rsidRPr="008527EA">
        <w:rPr>
          <w:rStyle w:val="style2401"/>
          <w:i/>
        </w:rPr>
        <w:t>zůstaneme</w:t>
      </w:r>
      <w:proofErr w:type="gramEnd"/>
      <w:r w:rsidRPr="008527EA">
        <w:rPr>
          <w:rStyle w:val="style2401"/>
        </w:rPr>
        <w:t xml:space="preserve">, že i ústřední revizní komise KPV ČR </w:t>
      </w:r>
      <w:hyperlink r:id="rId16" w:anchor="urk" w:tgtFrame="_blank" w:history="1">
        <w:r w:rsidRPr="008527EA">
          <w:rPr>
            <w:rStyle w:val="Hypertextovodkaz"/>
            <w:sz w:val="20"/>
            <w:szCs w:val="20"/>
          </w:rPr>
          <w:t>konstatovala</w:t>
        </w:r>
      </w:hyperlink>
      <w:r w:rsidRPr="008527EA">
        <w:rPr>
          <w:rStyle w:val="style2401"/>
        </w:rPr>
        <w:t>, že věrchuška KPV nemá právo „vyobcovat“ členy. Co stanovy nepovolují, věrchuška KPV činí. Obhajuje se pseudoprávem, že „</w:t>
      </w:r>
      <w:r w:rsidRPr="008527EA">
        <w:rPr>
          <w:rStyle w:val="Zvraznn"/>
          <w:sz w:val="20"/>
          <w:szCs w:val="20"/>
        </w:rPr>
        <w:t>předsedkyně má výhradní právo se vyslovit ke členství jednotlivých členů</w:t>
      </w:r>
      <w:r w:rsidRPr="008527EA">
        <w:rPr>
          <w:rStyle w:val="style2401"/>
        </w:rPr>
        <w:t>", br. Žídek dodává „</w:t>
      </w:r>
      <w:r w:rsidRPr="008527EA">
        <w:rPr>
          <w:rStyle w:val="Zvraznn"/>
          <w:sz w:val="20"/>
          <w:szCs w:val="20"/>
        </w:rPr>
        <w:t>i demokracie má své meze</w:t>
      </w:r>
      <w:r w:rsidRPr="008527EA">
        <w:rPr>
          <w:rStyle w:val="style2401"/>
        </w:rPr>
        <w:t xml:space="preserve">". Autora tohoto </w:t>
      </w:r>
      <w:r w:rsidRPr="008527EA">
        <w:rPr>
          <w:rStyle w:val="style2401"/>
        </w:rPr>
        <w:lastRenderedPageBreak/>
        <w:t>článku utvrzuje tato kauza v přesvědčení, že věrchuška KPV je věrným obrazem věrchušky společnosti.</w:t>
      </w:r>
    </w:p>
    <w:p w:rsidR="008527EA" w:rsidRPr="008527EA" w:rsidRDefault="008527EA" w:rsidP="008527EA">
      <w:pPr>
        <w:pStyle w:val="style243"/>
      </w:pPr>
      <w:r w:rsidRPr="008527EA">
        <w:t xml:space="preserve">Postižení členové KPV se proto obrátili na ministerstvo vnitra, které razantně vystupuje proti prý nezákonnému jednání Dělnické strany. Překvapilo je, že totéž ministerstvo prý není oprávněno zasáhnout proti nezákonné zvůli v KPV. Postižení členové prý se mají bránit žalobou k běžnému soudu. Někteří prý to už učinili, další čeká na výsledek sněmování KPV 13. a 14. října v Olomouci (sněmování má být neveřejné, média budou mít na akci vstup zakázán, stejně jako kritici vedení z řad členů). I kdyby postižení u soudu uspěli, asi ničeho dosáhnou, protože v naší společnosti už věrchuška vykřikuje, že se rozsudky řídit nemusí (exministři Kalousek, </w:t>
      </w:r>
      <w:proofErr w:type="spellStart"/>
      <w:r w:rsidRPr="008527EA">
        <w:t>Hradílek</w:t>
      </w:r>
      <w:proofErr w:type="spellEnd"/>
      <w:r w:rsidRPr="008527EA">
        <w:t>).</w:t>
      </w:r>
    </w:p>
    <w:p w:rsidR="008527EA" w:rsidRPr="008527EA" w:rsidRDefault="008527EA" w:rsidP="008527EA">
      <w:pPr>
        <w:pStyle w:val="style245"/>
      </w:pPr>
      <w:r w:rsidRPr="008527EA">
        <w:rPr>
          <w:rStyle w:val="style2401"/>
        </w:rPr>
        <w:t xml:space="preserve">Takový „demokratický centralismus“, ve kterém si zvolení </w:t>
      </w:r>
      <w:proofErr w:type="gramStart"/>
      <w:r w:rsidRPr="008527EA">
        <w:rPr>
          <w:rStyle w:val="style2401"/>
        </w:rPr>
        <w:t>dělají co</w:t>
      </w:r>
      <w:proofErr w:type="gramEnd"/>
      <w:r w:rsidRPr="008527EA">
        <w:rPr>
          <w:rStyle w:val="style2401"/>
        </w:rPr>
        <w:t xml:space="preserve"> chtějí, jsme po Listopadu nazvali „totalitou“. Já beru na vědomí stálou platnost poučení „</w:t>
      </w:r>
      <w:r w:rsidRPr="008527EA">
        <w:rPr>
          <w:rStyle w:val="style2401"/>
          <w:i/>
        </w:rPr>
        <w:t xml:space="preserve">zloděj </w:t>
      </w:r>
      <w:proofErr w:type="gramStart"/>
      <w:r w:rsidRPr="008527EA">
        <w:rPr>
          <w:rStyle w:val="style2401"/>
          <w:i/>
        </w:rPr>
        <w:t>křičí chyťte</w:t>
      </w:r>
      <w:proofErr w:type="gramEnd"/>
      <w:r w:rsidRPr="008527EA">
        <w:rPr>
          <w:rStyle w:val="style2401"/>
          <w:i/>
        </w:rPr>
        <w:t xml:space="preserve"> zloděje</w:t>
      </w:r>
      <w:r w:rsidRPr="008527EA">
        <w:rPr>
          <w:rStyle w:val="style2401"/>
        </w:rPr>
        <w:t xml:space="preserve">“, když je </w:t>
      </w:r>
      <w:bookmarkStart w:id="0" w:name="_GoBack"/>
      <w:bookmarkEnd w:id="0"/>
      <w:r w:rsidRPr="008527EA">
        <w:rPr>
          <w:rStyle w:val="style2401"/>
        </w:rPr>
        <w:t>20 let po Sametu s těmito totalitními metodami spojena paní Kavalírová, která ve funkci předsedkyně rady dohlíží na Ústav pro studium totalitních režimů.</w:t>
      </w:r>
    </w:p>
    <w:p w:rsidR="008527EA" w:rsidRPr="008527EA" w:rsidRDefault="008527EA" w:rsidP="008527EA">
      <w:pPr>
        <w:pStyle w:val="style171"/>
      </w:pPr>
      <w:hyperlink r:id="rId17" w:tgtFrame="_blank" w:history="1">
        <w:r w:rsidRPr="008527EA">
          <w:rPr>
            <w:rStyle w:val="Hypertextovodkaz"/>
            <w:b/>
            <w:bCs/>
            <w:i/>
            <w:iCs/>
            <w:sz w:val="16"/>
            <w:szCs w:val="16"/>
          </w:rPr>
          <w:t>František Rozhoň</w:t>
        </w:r>
      </w:hyperlink>
      <w:r w:rsidRPr="008527EA">
        <w:rPr>
          <w:b/>
          <w:bCs/>
          <w:i/>
          <w:iCs/>
        </w:rPr>
        <w:t xml:space="preserve">, </w:t>
      </w:r>
      <w:proofErr w:type="gramStart"/>
      <w:r w:rsidRPr="008527EA">
        <w:rPr>
          <w:rStyle w:val="Siln"/>
          <w:i/>
          <w:iCs/>
        </w:rPr>
        <w:t>11.10.2009</w:t>
      </w:r>
      <w:proofErr w:type="gramEnd"/>
    </w:p>
    <w:p w:rsidR="003F5D1A" w:rsidRPr="008527EA" w:rsidRDefault="003F5D1A">
      <w:pPr>
        <w:rPr>
          <w:rFonts w:ascii="Arial" w:hAnsi="Arial" w:cs="Arial"/>
        </w:rPr>
      </w:pPr>
    </w:p>
    <w:sectPr w:rsidR="003F5D1A" w:rsidRPr="0085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A"/>
    <w:rsid w:val="00000328"/>
    <w:rsid w:val="0000570F"/>
    <w:rsid w:val="00015226"/>
    <w:rsid w:val="00015917"/>
    <w:rsid w:val="000264A9"/>
    <w:rsid w:val="000300D0"/>
    <w:rsid w:val="000329F2"/>
    <w:rsid w:val="00032D1E"/>
    <w:rsid w:val="0003384F"/>
    <w:rsid w:val="00035171"/>
    <w:rsid w:val="00035402"/>
    <w:rsid w:val="00037169"/>
    <w:rsid w:val="00037620"/>
    <w:rsid w:val="0004055C"/>
    <w:rsid w:val="00040FCD"/>
    <w:rsid w:val="00041459"/>
    <w:rsid w:val="00041B79"/>
    <w:rsid w:val="00046BF6"/>
    <w:rsid w:val="000500F6"/>
    <w:rsid w:val="00050563"/>
    <w:rsid w:val="00050928"/>
    <w:rsid w:val="00050EA0"/>
    <w:rsid w:val="00051C64"/>
    <w:rsid w:val="00052A6D"/>
    <w:rsid w:val="000544A2"/>
    <w:rsid w:val="000710CC"/>
    <w:rsid w:val="0008179C"/>
    <w:rsid w:val="00081948"/>
    <w:rsid w:val="000864DA"/>
    <w:rsid w:val="000941F0"/>
    <w:rsid w:val="00094C7A"/>
    <w:rsid w:val="00095C9B"/>
    <w:rsid w:val="00096DAD"/>
    <w:rsid w:val="000A0227"/>
    <w:rsid w:val="000A03D1"/>
    <w:rsid w:val="000A1E05"/>
    <w:rsid w:val="000A4ECA"/>
    <w:rsid w:val="000A6863"/>
    <w:rsid w:val="000A6D1B"/>
    <w:rsid w:val="000B2CEA"/>
    <w:rsid w:val="000B37F0"/>
    <w:rsid w:val="000B441E"/>
    <w:rsid w:val="000B4D5F"/>
    <w:rsid w:val="000B789D"/>
    <w:rsid w:val="000C20E9"/>
    <w:rsid w:val="000C2DC9"/>
    <w:rsid w:val="000C370F"/>
    <w:rsid w:val="000C7F69"/>
    <w:rsid w:val="000D1EAA"/>
    <w:rsid w:val="000E49A4"/>
    <w:rsid w:val="000E7B3D"/>
    <w:rsid w:val="000F20A6"/>
    <w:rsid w:val="000F7F33"/>
    <w:rsid w:val="001005C5"/>
    <w:rsid w:val="001033BF"/>
    <w:rsid w:val="00105227"/>
    <w:rsid w:val="00106321"/>
    <w:rsid w:val="00106999"/>
    <w:rsid w:val="00107846"/>
    <w:rsid w:val="001106F4"/>
    <w:rsid w:val="001150C7"/>
    <w:rsid w:val="00124EFC"/>
    <w:rsid w:val="00131CD0"/>
    <w:rsid w:val="00134136"/>
    <w:rsid w:val="00136D34"/>
    <w:rsid w:val="00142333"/>
    <w:rsid w:val="00147900"/>
    <w:rsid w:val="00147EEA"/>
    <w:rsid w:val="0015042D"/>
    <w:rsid w:val="00152156"/>
    <w:rsid w:val="001554CC"/>
    <w:rsid w:val="00157F06"/>
    <w:rsid w:val="001603AA"/>
    <w:rsid w:val="001611A9"/>
    <w:rsid w:val="0016607C"/>
    <w:rsid w:val="00172D6C"/>
    <w:rsid w:val="001747BF"/>
    <w:rsid w:val="00182714"/>
    <w:rsid w:val="0018574A"/>
    <w:rsid w:val="0018597D"/>
    <w:rsid w:val="001920C2"/>
    <w:rsid w:val="00195324"/>
    <w:rsid w:val="001A2AA5"/>
    <w:rsid w:val="001A3924"/>
    <w:rsid w:val="001A653D"/>
    <w:rsid w:val="001A6EEC"/>
    <w:rsid w:val="001A7938"/>
    <w:rsid w:val="001B139A"/>
    <w:rsid w:val="001B20CE"/>
    <w:rsid w:val="001B4ADD"/>
    <w:rsid w:val="001B4CAA"/>
    <w:rsid w:val="001C0B24"/>
    <w:rsid w:val="001C2F97"/>
    <w:rsid w:val="001C78EB"/>
    <w:rsid w:val="001D0839"/>
    <w:rsid w:val="001D24B1"/>
    <w:rsid w:val="001D4CCA"/>
    <w:rsid w:val="001D5DC5"/>
    <w:rsid w:val="001D7DA0"/>
    <w:rsid w:val="001E2139"/>
    <w:rsid w:val="001E38EF"/>
    <w:rsid w:val="001E4364"/>
    <w:rsid w:val="001E4A15"/>
    <w:rsid w:val="001E58CD"/>
    <w:rsid w:val="001F04A4"/>
    <w:rsid w:val="001F13A8"/>
    <w:rsid w:val="001F275C"/>
    <w:rsid w:val="001F4EDC"/>
    <w:rsid w:val="0020162C"/>
    <w:rsid w:val="00202016"/>
    <w:rsid w:val="002111A4"/>
    <w:rsid w:val="0021346C"/>
    <w:rsid w:val="00214EDF"/>
    <w:rsid w:val="00215088"/>
    <w:rsid w:val="002350F1"/>
    <w:rsid w:val="0024172B"/>
    <w:rsid w:val="002419AF"/>
    <w:rsid w:val="0024656F"/>
    <w:rsid w:val="00250F85"/>
    <w:rsid w:val="00251FCE"/>
    <w:rsid w:val="00252AA7"/>
    <w:rsid w:val="00255F48"/>
    <w:rsid w:val="00261638"/>
    <w:rsid w:val="00264093"/>
    <w:rsid w:val="0026447D"/>
    <w:rsid w:val="002665CB"/>
    <w:rsid w:val="00270839"/>
    <w:rsid w:val="00280064"/>
    <w:rsid w:val="002826E3"/>
    <w:rsid w:val="0028281A"/>
    <w:rsid w:val="00282CC6"/>
    <w:rsid w:val="00287645"/>
    <w:rsid w:val="00287684"/>
    <w:rsid w:val="00291AD5"/>
    <w:rsid w:val="0029372C"/>
    <w:rsid w:val="002A4016"/>
    <w:rsid w:val="002A6117"/>
    <w:rsid w:val="002B76DD"/>
    <w:rsid w:val="002C1BEA"/>
    <w:rsid w:val="002D642D"/>
    <w:rsid w:val="002E1B60"/>
    <w:rsid w:val="002E2DE2"/>
    <w:rsid w:val="002E491A"/>
    <w:rsid w:val="002E4FFA"/>
    <w:rsid w:val="002E5FE3"/>
    <w:rsid w:val="002F291A"/>
    <w:rsid w:val="00301906"/>
    <w:rsid w:val="0030345E"/>
    <w:rsid w:val="00303CE7"/>
    <w:rsid w:val="00313973"/>
    <w:rsid w:val="00314FB7"/>
    <w:rsid w:val="003166A9"/>
    <w:rsid w:val="00316748"/>
    <w:rsid w:val="00323C55"/>
    <w:rsid w:val="00333AA3"/>
    <w:rsid w:val="00334EC9"/>
    <w:rsid w:val="00335673"/>
    <w:rsid w:val="00344CB2"/>
    <w:rsid w:val="00351D2D"/>
    <w:rsid w:val="00351EF1"/>
    <w:rsid w:val="00357BDE"/>
    <w:rsid w:val="003626CA"/>
    <w:rsid w:val="00365857"/>
    <w:rsid w:val="00374079"/>
    <w:rsid w:val="00374F15"/>
    <w:rsid w:val="00375B8C"/>
    <w:rsid w:val="00375DAA"/>
    <w:rsid w:val="00375DF5"/>
    <w:rsid w:val="003763B0"/>
    <w:rsid w:val="00376863"/>
    <w:rsid w:val="00381420"/>
    <w:rsid w:val="00382786"/>
    <w:rsid w:val="0038321C"/>
    <w:rsid w:val="00384DFF"/>
    <w:rsid w:val="003913B0"/>
    <w:rsid w:val="00392884"/>
    <w:rsid w:val="00393A6A"/>
    <w:rsid w:val="00393EF1"/>
    <w:rsid w:val="00397E9B"/>
    <w:rsid w:val="003A60AF"/>
    <w:rsid w:val="003A7446"/>
    <w:rsid w:val="003B5801"/>
    <w:rsid w:val="003B672F"/>
    <w:rsid w:val="003C04CB"/>
    <w:rsid w:val="003C31D2"/>
    <w:rsid w:val="003D209B"/>
    <w:rsid w:val="003D22E9"/>
    <w:rsid w:val="003D3253"/>
    <w:rsid w:val="003D7061"/>
    <w:rsid w:val="003E3591"/>
    <w:rsid w:val="003E74C2"/>
    <w:rsid w:val="003F05A5"/>
    <w:rsid w:val="003F09A4"/>
    <w:rsid w:val="003F2924"/>
    <w:rsid w:val="003F5D1A"/>
    <w:rsid w:val="003F6070"/>
    <w:rsid w:val="00402211"/>
    <w:rsid w:val="004068D4"/>
    <w:rsid w:val="00410DF2"/>
    <w:rsid w:val="004236B4"/>
    <w:rsid w:val="00423AD3"/>
    <w:rsid w:val="00426290"/>
    <w:rsid w:val="00427E6C"/>
    <w:rsid w:val="0043004C"/>
    <w:rsid w:val="0043139B"/>
    <w:rsid w:val="004315B0"/>
    <w:rsid w:val="004326B5"/>
    <w:rsid w:val="00432823"/>
    <w:rsid w:val="00440C88"/>
    <w:rsid w:val="004471C4"/>
    <w:rsid w:val="00451FC8"/>
    <w:rsid w:val="00453596"/>
    <w:rsid w:val="004609A0"/>
    <w:rsid w:val="00465DCC"/>
    <w:rsid w:val="0046651A"/>
    <w:rsid w:val="00467BFD"/>
    <w:rsid w:val="0047072E"/>
    <w:rsid w:val="00471960"/>
    <w:rsid w:val="00474038"/>
    <w:rsid w:val="0047444B"/>
    <w:rsid w:val="00475880"/>
    <w:rsid w:val="00477A3A"/>
    <w:rsid w:val="004811FE"/>
    <w:rsid w:val="004844A9"/>
    <w:rsid w:val="004845D6"/>
    <w:rsid w:val="00484970"/>
    <w:rsid w:val="00495AFC"/>
    <w:rsid w:val="004A2A48"/>
    <w:rsid w:val="004A3D50"/>
    <w:rsid w:val="004A5FE5"/>
    <w:rsid w:val="004B0DB0"/>
    <w:rsid w:val="004B17B4"/>
    <w:rsid w:val="004B1E26"/>
    <w:rsid w:val="004B75A3"/>
    <w:rsid w:val="004C2248"/>
    <w:rsid w:val="004C3166"/>
    <w:rsid w:val="004C3752"/>
    <w:rsid w:val="004C6EAB"/>
    <w:rsid w:val="004C7395"/>
    <w:rsid w:val="004D1921"/>
    <w:rsid w:val="004E0C7C"/>
    <w:rsid w:val="004E1D27"/>
    <w:rsid w:val="004E2E1A"/>
    <w:rsid w:val="004E6763"/>
    <w:rsid w:val="004E6815"/>
    <w:rsid w:val="004F1D03"/>
    <w:rsid w:val="004F7FAA"/>
    <w:rsid w:val="00502CA0"/>
    <w:rsid w:val="00503042"/>
    <w:rsid w:val="005044A4"/>
    <w:rsid w:val="005045F1"/>
    <w:rsid w:val="0050747F"/>
    <w:rsid w:val="00513D9B"/>
    <w:rsid w:val="00520CF4"/>
    <w:rsid w:val="00522312"/>
    <w:rsid w:val="00523065"/>
    <w:rsid w:val="00523DCA"/>
    <w:rsid w:val="00526D08"/>
    <w:rsid w:val="00531E6E"/>
    <w:rsid w:val="005341FB"/>
    <w:rsid w:val="00535113"/>
    <w:rsid w:val="005535DA"/>
    <w:rsid w:val="00557937"/>
    <w:rsid w:val="00557E48"/>
    <w:rsid w:val="00560922"/>
    <w:rsid w:val="00561C20"/>
    <w:rsid w:val="00567B44"/>
    <w:rsid w:val="00574AC6"/>
    <w:rsid w:val="00580F96"/>
    <w:rsid w:val="0059044F"/>
    <w:rsid w:val="00590568"/>
    <w:rsid w:val="00592694"/>
    <w:rsid w:val="005948FF"/>
    <w:rsid w:val="0059565F"/>
    <w:rsid w:val="00597F3C"/>
    <w:rsid w:val="005A4942"/>
    <w:rsid w:val="005B10FE"/>
    <w:rsid w:val="005B16F0"/>
    <w:rsid w:val="005B3406"/>
    <w:rsid w:val="005B48CC"/>
    <w:rsid w:val="005B5D50"/>
    <w:rsid w:val="005B638D"/>
    <w:rsid w:val="005C0D9F"/>
    <w:rsid w:val="005C2820"/>
    <w:rsid w:val="005C6C22"/>
    <w:rsid w:val="005C7B87"/>
    <w:rsid w:val="005D2449"/>
    <w:rsid w:val="005D5552"/>
    <w:rsid w:val="005D7E84"/>
    <w:rsid w:val="005E31C0"/>
    <w:rsid w:val="005E5360"/>
    <w:rsid w:val="00600F26"/>
    <w:rsid w:val="00606785"/>
    <w:rsid w:val="00610DDA"/>
    <w:rsid w:val="006244CC"/>
    <w:rsid w:val="006245B4"/>
    <w:rsid w:val="00632B76"/>
    <w:rsid w:val="00632CB4"/>
    <w:rsid w:val="006340CF"/>
    <w:rsid w:val="006343A0"/>
    <w:rsid w:val="006362A0"/>
    <w:rsid w:val="00637378"/>
    <w:rsid w:val="00640D15"/>
    <w:rsid w:val="006513D1"/>
    <w:rsid w:val="0066142E"/>
    <w:rsid w:val="00661D43"/>
    <w:rsid w:val="00670180"/>
    <w:rsid w:val="0067245A"/>
    <w:rsid w:val="00672846"/>
    <w:rsid w:val="0067669A"/>
    <w:rsid w:val="006845D5"/>
    <w:rsid w:val="00691F88"/>
    <w:rsid w:val="00692BE5"/>
    <w:rsid w:val="006976D3"/>
    <w:rsid w:val="006A56BD"/>
    <w:rsid w:val="006A709D"/>
    <w:rsid w:val="006B3261"/>
    <w:rsid w:val="006B79A1"/>
    <w:rsid w:val="006C0424"/>
    <w:rsid w:val="006C0925"/>
    <w:rsid w:val="006C4239"/>
    <w:rsid w:val="006C4846"/>
    <w:rsid w:val="006C4F63"/>
    <w:rsid w:val="006C614C"/>
    <w:rsid w:val="006C7D5C"/>
    <w:rsid w:val="006D0069"/>
    <w:rsid w:val="006D1613"/>
    <w:rsid w:val="006D44D3"/>
    <w:rsid w:val="006D58CD"/>
    <w:rsid w:val="006D66E9"/>
    <w:rsid w:val="006D6CF8"/>
    <w:rsid w:val="006E1742"/>
    <w:rsid w:val="006E542D"/>
    <w:rsid w:val="006E6688"/>
    <w:rsid w:val="006E73A1"/>
    <w:rsid w:val="006F1894"/>
    <w:rsid w:val="006F2322"/>
    <w:rsid w:val="006F401D"/>
    <w:rsid w:val="006F4354"/>
    <w:rsid w:val="006F454F"/>
    <w:rsid w:val="006F6E4D"/>
    <w:rsid w:val="007000E7"/>
    <w:rsid w:val="00703713"/>
    <w:rsid w:val="00703735"/>
    <w:rsid w:val="007122AC"/>
    <w:rsid w:val="007149F6"/>
    <w:rsid w:val="0072230A"/>
    <w:rsid w:val="00723CC7"/>
    <w:rsid w:val="007247B4"/>
    <w:rsid w:val="0072629E"/>
    <w:rsid w:val="00727948"/>
    <w:rsid w:val="0073098C"/>
    <w:rsid w:val="00734EC1"/>
    <w:rsid w:val="00737C3D"/>
    <w:rsid w:val="00745559"/>
    <w:rsid w:val="00750255"/>
    <w:rsid w:val="0076387B"/>
    <w:rsid w:val="0076569A"/>
    <w:rsid w:val="00765F38"/>
    <w:rsid w:val="00773689"/>
    <w:rsid w:val="00776DF8"/>
    <w:rsid w:val="007779E2"/>
    <w:rsid w:val="00777EBE"/>
    <w:rsid w:val="00781365"/>
    <w:rsid w:val="0078465E"/>
    <w:rsid w:val="00795627"/>
    <w:rsid w:val="007972D9"/>
    <w:rsid w:val="007A2EA8"/>
    <w:rsid w:val="007A6AE4"/>
    <w:rsid w:val="007B19B6"/>
    <w:rsid w:val="007B4FC7"/>
    <w:rsid w:val="007D0418"/>
    <w:rsid w:val="007D2365"/>
    <w:rsid w:val="007D2E68"/>
    <w:rsid w:val="007D4BAD"/>
    <w:rsid w:val="007D4E6C"/>
    <w:rsid w:val="007D5894"/>
    <w:rsid w:val="007E1C95"/>
    <w:rsid w:val="007E1D96"/>
    <w:rsid w:val="007E2E45"/>
    <w:rsid w:val="007E5344"/>
    <w:rsid w:val="007E7E4D"/>
    <w:rsid w:val="007F0CAC"/>
    <w:rsid w:val="007F0DEE"/>
    <w:rsid w:val="007F1703"/>
    <w:rsid w:val="007F4135"/>
    <w:rsid w:val="007F4192"/>
    <w:rsid w:val="007F579C"/>
    <w:rsid w:val="007F6D9A"/>
    <w:rsid w:val="0080071C"/>
    <w:rsid w:val="008077BD"/>
    <w:rsid w:val="0081015B"/>
    <w:rsid w:val="00811393"/>
    <w:rsid w:val="0082228D"/>
    <w:rsid w:val="00825428"/>
    <w:rsid w:val="008254DE"/>
    <w:rsid w:val="00826DC3"/>
    <w:rsid w:val="00827786"/>
    <w:rsid w:val="00831ACD"/>
    <w:rsid w:val="008335B9"/>
    <w:rsid w:val="0083703F"/>
    <w:rsid w:val="00840D3B"/>
    <w:rsid w:val="00842AB5"/>
    <w:rsid w:val="00844D9C"/>
    <w:rsid w:val="0085158F"/>
    <w:rsid w:val="008524FF"/>
    <w:rsid w:val="008527EA"/>
    <w:rsid w:val="00854DFE"/>
    <w:rsid w:val="0086279E"/>
    <w:rsid w:val="00873681"/>
    <w:rsid w:val="00875DF8"/>
    <w:rsid w:val="008808FA"/>
    <w:rsid w:val="00882C67"/>
    <w:rsid w:val="008840B9"/>
    <w:rsid w:val="00885BF3"/>
    <w:rsid w:val="00886B88"/>
    <w:rsid w:val="00891A0E"/>
    <w:rsid w:val="00893031"/>
    <w:rsid w:val="008A2984"/>
    <w:rsid w:val="008A4E4E"/>
    <w:rsid w:val="008A7FF2"/>
    <w:rsid w:val="008B0187"/>
    <w:rsid w:val="008B3F81"/>
    <w:rsid w:val="008C1775"/>
    <w:rsid w:val="008C26FF"/>
    <w:rsid w:val="008D60C4"/>
    <w:rsid w:val="008D7ABD"/>
    <w:rsid w:val="008E2719"/>
    <w:rsid w:val="00902D98"/>
    <w:rsid w:val="00904719"/>
    <w:rsid w:val="0091131B"/>
    <w:rsid w:val="009118A9"/>
    <w:rsid w:val="00911F33"/>
    <w:rsid w:val="009127D9"/>
    <w:rsid w:val="00917E8C"/>
    <w:rsid w:val="009206AA"/>
    <w:rsid w:val="00933E8B"/>
    <w:rsid w:val="0093490E"/>
    <w:rsid w:val="00935ED8"/>
    <w:rsid w:val="00946F39"/>
    <w:rsid w:val="009505EA"/>
    <w:rsid w:val="009544CD"/>
    <w:rsid w:val="00955141"/>
    <w:rsid w:val="009563F1"/>
    <w:rsid w:val="009643C3"/>
    <w:rsid w:val="00966BDC"/>
    <w:rsid w:val="00966F94"/>
    <w:rsid w:val="009675C4"/>
    <w:rsid w:val="009704D9"/>
    <w:rsid w:val="00972809"/>
    <w:rsid w:val="00981366"/>
    <w:rsid w:val="00981C3B"/>
    <w:rsid w:val="00985AD6"/>
    <w:rsid w:val="00985EB5"/>
    <w:rsid w:val="009866CC"/>
    <w:rsid w:val="0099165F"/>
    <w:rsid w:val="00994188"/>
    <w:rsid w:val="0099585D"/>
    <w:rsid w:val="009963D7"/>
    <w:rsid w:val="0099649E"/>
    <w:rsid w:val="009A1891"/>
    <w:rsid w:val="009A5199"/>
    <w:rsid w:val="009B2782"/>
    <w:rsid w:val="009C057A"/>
    <w:rsid w:val="009C27A9"/>
    <w:rsid w:val="009C4A56"/>
    <w:rsid w:val="009C5427"/>
    <w:rsid w:val="009D43DD"/>
    <w:rsid w:val="009D637C"/>
    <w:rsid w:val="009D7EE4"/>
    <w:rsid w:val="009E3F90"/>
    <w:rsid w:val="009E58CB"/>
    <w:rsid w:val="009F35D6"/>
    <w:rsid w:val="00A01324"/>
    <w:rsid w:val="00A01FF2"/>
    <w:rsid w:val="00A0544D"/>
    <w:rsid w:val="00A05CFC"/>
    <w:rsid w:val="00A12B8B"/>
    <w:rsid w:val="00A135CD"/>
    <w:rsid w:val="00A142B6"/>
    <w:rsid w:val="00A1459E"/>
    <w:rsid w:val="00A147A1"/>
    <w:rsid w:val="00A15CEC"/>
    <w:rsid w:val="00A25D1F"/>
    <w:rsid w:val="00A329AA"/>
    <w:rsid w:val="00A3683E"/>
    <w:rsid w:val="00A37121"/>
    <w:rsid w:val="00A41A67"/>
    <w:rsid w:val="00A536EB"/>
    <w:rsid w:val="00A53A50"/>
    <w:rsid w:val="00A618FD"/>
    <w:rsid w:val="00A70A00"/>
    <w:rsid w:val="00A70D1A"/>
    <w:rsid w:val="00A71A66"/>
    <w:rsid w:val="00A72999"/>
    <w:rsid w:val="00A73BE0"/>
    <w:rsid w:val="00A74E32"/>
    <w:rsid w:val="00A766AE"/>
    <w:rsid w:val="00A81432"/>
    <w:rsid w:val="00A8145B"/>
    <w:rsid w:val="00A8206E"/>
    <w:rsid w:val="00A9179C"/>
    <w:rsid w:val="00A928B2"/>
    <w:rsid w:val="00A946D2"/>
    <w:rsid w:val="00A95301"/>
    <w:rsid w:val="00AA0232"/>
    <w:rsid w:val="00AA0AF1"/>
    <w:rsid w:val="00AB57F6"/>
    <w:rsid w:val="00AB665A"/>
    <w:rsid w:val="00AB790C"/>
    <w:rsid w:val="00AB7C6F"/>
    <w:rsid w:val="00AC6BE6"/>
    <w:rsid w:val="00AC6CB2"/>
    <w:rsid w:val="00AC75FD"/>
    <w:rsid w:val="00AD1649"/>
    <w:rsid w:val="00AE0215"/>
    <w:rsid w:val="00AE0DA9"/>
    <w:rsid w:val="00AE3330"/>
    <w:rsid w:val="00AE4F20"/>
    <w:rsid w:val="00AF0C98"/>
    <w:rsid w:val="00B0473E"/>
    <w:rsid w:val="00B06448"/>
    <w:rsid w:val="00B07414"/>
    <w:rsid w:val="00B13CAA"/>
    <w:rsid w:val="00B15249"/>
    <w:rsid w:val="00B261A4"/>
    <w:rsid w:val="00B35B2F"/>
    <w:rsid w:val="00B36238"/>
    <w:rsid w:val="00B40282"/>
    <w:rsid w:val="00B42356"/>
    <w:rsid w:val="00B4506B"/>
    <w:rsid w:val="00B51F17"/>
    <w:rsid w:val="00B55948"/>
    <w:rsid w:val="00B5664F"/>
    <w:rsid w:val="00B57F9C"/>
    <w:rsid w:val="00B6296A"/>
    <w:rsid w:val="00B63442"/>
    <w:rsid w:val="00B64576"/>
    <w:rsid w:val="00B7609C"/>
    <w:rsid w:val="00B76B06"/>
    <w:rsid w:val="00B82043"/>
    <w:rsid w:val="00B829CD"/>
    <w:rsid w:val="00B85B7C"/>
    <w:rsid w:val="00B977E1"/>
    <w:rsid w:val="00BA0100"/>
    <w:rsid w:val="00BA4DF0"/>
    <w:rsid w:val="00BA4FC1"/>
    <w:rsid w:val="00BA564D"/>
    <w:rsid w:val="00BB2DED"/>
    <w:rsid w:val="00BB31D4"/>
    <w:rsid w:val="00BB4F85"/>
    <w:rsid w:val="00BB6BD7"/>
    <w:rsid w:val="00BC4A40"/>
    <w:rsid w:val="00BC5FA4"/>
    <w:rsid w:val="00BC7AC7"/>
    <w:rsid w:val="00BD1EEB"/>
    <w:rsid w:val="00BD7D7D"/>
    <w:rsid w:val="00BE58F6"/>
    <w:rsid w:val="00BF000C"/>
    <w:rsid w:val="00BF179A"/>
    <w:rsid w:val="00C006D9"/>
    <w:rsid w:val="00C02D50"/>
    <w:rsid w:val="00C0590D"/>
    <w:rsid w:val="00C06F41"/>
    <w:rsid w:val="00C070C5"/>
    <w:rsid w:val="00C11796"/>
    <w:rsid w:val="00C13543"/>
    <w:rsid w:val="00C143F9"/>
    <w:rsid w:val="00C15187"/>
    <w:rsid w:val="00C17A14"/>
    <w:rsid w:val="00C25567"/>
    <w:rsid w:val="00C26D53"/>
    <w:rsid w:val="00C357DE"/>
    <w:rsid w:val="00C401CF"/>
    <w:rsid w:val="00C427BE"/>
    <w:rsid w:val="00C4342E"/>
    <w:rsid w:val="00C4450F"/>
    <w:rsid w:val="00C44B4A"/>
    <w:rsid w:val="00C509BB"/>
    <w:rsid w:val="00C530AF"/>
    <w:rsid w:val="00C62331"/>
    <w:rsid w:val="00C62E1B"/>
    <w:rsid w:val="00C648CE"/>
    <w:rsid w:val="00C718E5"/>
    <w:rsid w:val="00C7283F"/>
    <w:rsid w:val="00C7444C"/>
    <w:rsid w:val="00C801CE"/>
    <w:rsid w:val="00C80B45"/>
    <w:rsid w:val="00C80C8E"/>
    <w:rsid w:val="00C82797"/>
    <w:rsid w:val="00C8684A"/>
    <w:rsid w:val="00C9143A"/>
    <w:rsid w:val="00C96812"/>
    <w:rsid w:val="00C96D98"/>
    <w:rsid w:val="00CC4017"/>
    <w:rsid w:val="00CD26D5"/>
    <w:rsid w:val="00CD3C07"/>
    <w:rsid w:val="00CD5BF6"/>
    <w:rsid w:val="00CF2D49"/>
    <w:rsid w:val="00CF32BF"/>
    <w:rsid w:val="00D02803"/>
    <w:rsid w:val="00D0519D"/>
    <w:rsid w:val="00D132A6"/>
    <w:rsid w:val="00D1787D"/>
    <w:rsid w:val="00D20185"/>
    <w:rsid w:val="00D203C8"/>
    <w:rsid w:val="00D20533"/>
    <w:rsid w:val="00D25232"/>
    <w:rsid w:val="00D27F47"/>
    <w:rsid w:val="00D33A95"/>
    <w:rsid w:val="00D347A0"/>
    <w:rsid w:val="00D40AEA"/>
    <w:rsid w:val="00D527D3"/>
    <w:rsid w:val="00D530AC"/>
    <w:rsid w:val="00D54837"/>
    <w:rsid w:val="00D565F4"/>
    <w:rsid w:val="00D57634"/>
    <w:rsid w:val="00D745EC"/>
    <w:rsid w:val="00D74E82"/>
    <w:rsid w:val="00D75A82"/>
    <w:rsid w:val="00D75C4B"/>
    <w:rsid w:val="00D817E3"/>
    <w:rsid w:val="00D82940"/>
    <w:rsid w:val="00D84C09"/>
    <w:rsid w:val="00D85B92"/>
    <w:rsid w:val="00D87A27"/>
    <w:rsid w:val="00D87B42"/>
    <w:rsid w:val="00D91072"/>
    <w:rsid w:val="00D91304"/>
    <w:rsid w:val="00D92D51"/>
    <w:rsid w:val="00DA3CD6"/>
    <w:rsid w:val="00DA5B07"/>
    <w:rsid w:val="00DA7830"/>
    <w:rsid w:val="00DB341A"/>
    <w:rsid w:val="00DB7012"/>
    <w:rsid w:val="00DC5A57"/>
    <w:rsid w:val="00DD4F7E"/>
    <w:rsid w:val="00DD53D8"/>
    <w:rsid w:val="00DE0B21"/>
    <w:rsid w:val="00DE5AFB"/>
    <w:rsid w:val="00DE70B6"/>
    <w:rsid w:val="00DF2ABA"/>
    <w:rsid w:val="00E0042A"/>
    <w:rsid w:val="00E012BB"/>
    <w:rsid w:val="00E033C4"/>
    <w:rsid w:val="00E0742F"/>
    <w:rsid w:val="00E12E45"/>
    <w:rsid w:val="00E144F0"/>
    <w:rsid w:val="00E14FA4"/>
    <w:rsid w:val="00E22A0B"/>
    <w:rsid w:val="00E25B39"/>
    <w:rsid w:val="00E307C3"/>
    <w:rsid w:val="00E370AC"/>
    <w:rsid w:val="00E37F0B"/>
    <w:rsid w:val="00E4477A"/>
    <w:rsid w:val="00E44979"/>
    <w:rsid w:val="00E45053"/>
    <w:rsid w:val="00E50EF4"/>
    <w:rsid w:val="00E510B6"/>
    <w:rsid w:val="00E532C6"/>
    <w:rsid w:val="00E632D2"/>
    <w:rsid w:val="00E715A9"/>
    <w:rsid w:val="00E72EB0"/>
    <w:rsid w:val="00E800F6"/>
    <w:rsid w:val="00E80568"/>
    <w:rsid w:val="00E87865"/>
    <w:rsid w:val="00E93B85"/>
    <w:rsid w:val="00E93E82"/>
    <w:rsid w:val="00E96349"/>
    <w:rsid w:val="00EA2DD8"/>
    <w:rsid w:val="00EA551C"/>
    <w:rsid w:val="00EA72FE"/>
    <w:rsid w:val="00EB2782"/>
    <w:rsid w:val="00EC30FD"/>
    <w:rsid w:val="00EC508A"/>
    <w:rsid w:val="00EC5EB8"/>
    <w:rsid w:val="00ED12F9"/>
    <w:rsid w:val="00ED59F8"/>
    <w:rsid w:val="00ED76FE"/>
    <w:rsid w:val="00ED7EC6"/>
    <w:rsid w:val="00EE03AA"/>
    <w:rsid w:val="00EE36B3"/>
    <w:rsid w:val="00EE6A54"/>
    <w:rsid w:val="00EF033E"/>
    <w:rsid w:val="00EF5860"/>
    <w:rsid w:val="00EF6C2C"/>
    <w:rsid w:val="00F01856"/>
    <w:rsid w:val="00F02EDF"/>
    <w:rsid w:val="00F050CD"/>
    <w:rsid w:val="00F168D7"/>
    <w:rsid w:val="00F1728E"/>
    <w:rsid w:val="00F179D5"/>
    <w:rsid w:val="00F219FE"/>
    <w:rsid w:val="00F223B0"/>
    <w:rsid w:val="00F243C0"/>
    <w:rsid w:val="00F3226E"/>
    <w:rsid w:val="00F351FC"/>
    <w:rsid w:val="00F3560F"/>
    <w:rsid w:val="00F36A35"/>
    <w:rsid w:val="00F40FDD"/>
    <w:rsid w:val="00F42D8A"/>
    <w:rsid w:val="00F42E57"/>
    <w:rsid w:val="00F502EE"/>
    <w:rsid w:val="00F513F5"/>
    <w:rsid w:val="00F561FB"/>
    <w:rsid w:val="00F6332D"/>
    <w:rsid w:val="00F64AEB"/>
    <w:rsid w:val="00F71D85"/>
    <w:rsid w:val="00F73BB2"/>
    <w:rsid w:val="00F77597"/>
    <w:rsid w:val="00F778AB"/>
    <w:rsid w:val="00F82041"/>
    <w:rsid w:val="00F8285A"/>
    <w:rsid w:val="00F83638"/>
    <w:rsid w:val="00F90723"/>
    <w:rsid w:val="00F94D4E"/>
    <w:rsid w:val="00F958E0"/>
    <w:rsid w:val="00FA3AD8"/>
    <w:rsid w:val="00FC7D8F"/>
    <w:rsid w:val="00FD20C1"/>
    <w:rsid w:val="00FD5864"/>
    <w:rsid w:val="00FD5CA5"/>
    <w:rsid w:val="00FD7377"/>
    <w:rsid w:val="00FE348E"/>
    <w:rsid w:val="00FE61D7"/>
    <w:rsid w:val="00FF0F88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rsid w:val="008527EA"/>
    <w:pPr>
      <w:spacing w:line="240" w:lineRule="auto"/>
      <w:ind w:left="200" w:right="200"/>
    </w:pPr>
    <w:rPr>
      <w:rFonts w:ascii="Arial" w:eastAsia="Times New Roman" w:hAnsi="Arial" w:cs="Arial"/>
      <w:color w:val="000080"/>
      <w:sz w:val="20"/>
      <w:szCs w:val="20"/>
      <w:lang w:eastAsia="cs-CZ"/>
    </w:rPr>
  </w:style>
  <w:style w:type="paragraph" w:customStyle="1" w:styleId="style155">
    <w:name w:val="style155"/>
    <w:basedOn w:val="Normln"/>
    <w:rsid w:val="008527EA"/>
    <w:pPr>
      <w:spacing w:before="100" w:after="0" w:line="240" w:lineRule="auto"/>
      <w:ind w:left="200" w:right="200"/>
    </w:pPr>
    <w:rPr>
      <w:rFonts w:ascii="Arial Black" w:eastAsia="Times New Roman" w:hAnsi="Arial Black" w:cs="Times New Roman"/>
      <w:color w:val="000080"/>
      <w:sz w:val="36"/>
      <w:szCs w:val="36"/>
      <w:lang w:eastAsia="cs-CZ"/>
    </w:rPr>
  </w:style>
  <w:style w:type="paragraph" w:customStyle="1" w:styleId="style171">
    <w:name w:val="style171"/>
    <w:basedOn w:val="Normln"/>
    <w:rsid w:val="008527EA"/>
    <w:pPr>
      <w:spacing w:before="40" w:line="240" w:lineRule="auto"/>
      <w:ind w:left="200" w:right="300"/>
      <w:jc w:val="right"/>
    </w:pPr>
    <w:rPr>
      <w:rFonts w:ascii="Arial" w:eastAsia="Times New Roman" w:hAnsi="Arial" w:cs="Arial"/>
      <w:color w:val="000080"/>
      <w:sz w:val="15"/>
      <w:szCs w:val="15"/>
      <w:lang w:eastAsia="cs-CZ"/>
    </w:rPr>
  </w:style>
  <w:style w:type="paragraph" w:customStyle="1" w:styleId="style242">
    <w:name w:val="style242"/>
    <w:basedOn w:val="Normln"/>
    <w:rsid w:val="008527EA"/>
    <w:pPr>
      <w:spacing w:before="80" w:after="80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43">
    <w:name w:val="style243"/>
    <w:basedOn w:val="Normln"/>
    <w:rsid w:val="008527EA"/>
    <w:pPr>
      <w:spacing w:before="80" w:after="80" w:line="240" w:lineRule="auto"/>
      <w:ind w:left="200" w:right="200" w:firstLine="20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e244">
    <w:name w:val="style244"/>
    <w:basedOn w:val="Normln"/>
    <w:rsid w:val="008527EA"/>
    <w:pPr>
      <w:spacing w:before="80" w:after="80" w:line="240" w:lineRule="auto"/>
      <w:ind w:left="200" w:right="200" w:firstLine="20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e245">
    <w:name w:val="style245"/>
    <w:basedOn w:val="Normln"/>
    <w:rsid w:val="008527EA"/>
    <w:pPr>
      <w:spacing w:before="80" w:after="40" w:line="240" w:lineRule="auto"/>
      <w:ind w:left="200" w:right="200" w:firstLine="20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e246">
    <w:name w:val="style246"/>
    <w:basedOn w:val="Normln"/>
    <w:rsid w:val="008527EA"/>
    <w:pPr>
      <w:spacing w:after="80" w:line="240" w:lineRule="auto"/>
      <w:ind w:left="600" w:right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47">
    <w:name w:val="style247"/>
    <w:basedOn w:val="Normln"/>
    <w:rsid w:val="008527EA"/>
    <w:pPr>
      <w:spacing w:before="200" w:after="0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48">
    <w:name w:val="style248"/>
    <w:basedOn w:val="Normln"/>
    <w:rsid w:val="008527EA"/>
    <w:pPr>
      <w:spacing w:before="80" w:after="0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49">
    <w:name w:val="style249"/>
    <w:basedOn w:val="Normln"/>
    <w:rsid w:val="008527EA"/>
    <w:pPr>
      <w:spacing w:after="80" w:line="240" w:lineRule="auto"/>
      <w:ind w:left="600" w:right="20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e250">
    <w:name w:val="style250"/>
    <w:basedOn w:val="Normln"/>
    <w:rsid w:val="008527EA"/>
    <w:pPr>
      <w:spacing w:before="80" w:after="0" w:line="240" w:lineRule="auto"/>
      <w:ind w:left="200" w:right="200" w:firstLine="20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e251">
    <w:name w:val="style251"/>
    <w:basedOn w:val="Normln"/>
    <w:rsid w:val="008527EA"/>
    <w:pPr>
      <w:spacing w:after="0" w:line="240" w:lineRule="auto"/>
      <w:ind w:left="600" w:right="200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527EA"/>
    <w:rPr>
      <w:i/>
      <w:iCs/>
    </w:rPr>
  </w:style>
  <w:style w:type="character" w:styleId="Siln">
    <w:name w:val="Strong"/>
    <w:basedOn w:val="Standardnpsmoodstavce"/>
    <w:uiPriority w:val="22"/>
    <w:qFormat/>
    <w:rsid w:val="008527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27EA"/>
    <w:rPr>
      <w:color w:val="0000FF"/>
      <w:u w:val="single"/>
    </w:rPr>
  </w:style>
  <w:style w:type="character" w:customStyle="1" w:styleId="style2411">
    <w:name w:val="style2411"/>
    <w:basedOn w:val="Standardnpsmoodstavce"/>
    <w:rsid w:val="008527EA"/>
    <w:rPr>
      <w:rFonts w:ascii="Arial" w:hAnsi="Arial" w:cs="Arial" w:hint="default"/>
      <w:sz w:val="20"/>
      <w:szCs w:val="20"/>
    </w:rPr>
  </w:style>
  <w:style w:type="character" w:customStyle="1" w:styleId="style2401">
    <w:name w:val="style2401"/>
    <w:basedOn w:val="Standardnpsmoodstavce"/>
    <w:rsid w:val="008527E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rsid w:val="008527EA"/>
    <w:pPr>
      <w:spacing w:line="240" w:lineRule="auto"/>
      <w:ind w:left="200" w:right="200"/>
    </w:pPr>
    <w:rPr>
      <w:rFonts w:ascii="Arial" w:eastAsia="Times New Roman" w:hAnsi="Arial" w:cs="Arial"/>
      <w:color w:val="000080"/>
      <w:sz w:val="20"/>
      <w:szCs w:val="20"/>
      <w:lang w:eastAsia="cs-CZ"/>
    </w:rPr>
  </w:style>
  <w:style w:type="paragraph" w:customStyle="1" w:styleId="style155">
    <w:name w:val="style155"/>
    <w:basedOn w:val="Normln"/>
    <w:rsid w:val="008527EA"/>
    <w:pPr>
      <w:spacing w:before="100" w:after="0" w:line="240" w:lineRule="auto"/>
      <w:ind w:left="200" w:right="200"/>
    </w:pPr>
    <w:rPr>
      <w:rFonts w:ascii="Arial Black" w:eastAsia="Times New Roman" w:hAnsi="Arial Black" w:cs="Times New Roman"/>
      <w:color w:val="000080"/>
      <w:sz w:val="36"/>
      <w:szCs w:val="36"/>
      <w:lang w:eastAsia="cs-CZ"/>
    </w:rPr>
  </w:style>
  <w:style w:type="paragraph" w:customStyle="1" w:styleId="style171">
    <w:name w:val="style171"/>
    <w:basedOn w:val="Normln"/>
    <w:rsid w:val="008527EA"/>
    <w:pPr>
      <w:spacing w:before="40" w:line="240" w:lineRule="auto"/>
      <w:ind w:left="200" w:right="300"/>
      <w:jc w:val="right"/>
    </w:pPr>
    <w:rPr>
      <w:rFonts w:ascii="Arial" w:eastAsia="Times New Roman" w:hAnsi="Arial" w:cs="Arial"/>
      <w:color w:val="000080"/>
      <w:sz w:val="15"/>
      <w:szCs w:val="15"/>
      <w:lang w:eastAsia="cs-CZ"/>
    </w:rPr>
  </w:style>
  <w:style w:type="paragraph" w:customStyle="1" w:styleId="style242">
    <w:name w:val="style242"/>
    <w:basedOn w:val="Normln"/>
    <w:rsid w:val="008527EA"/>
    <w:pPr>
      <w:spacing w:before="80" w:after="80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43">
    <w:name w:val="style243"/>
    <w:basedOn w:val="Normln"/>
    <w:rsid w:val="008527EA"/>
    <w:pPr>
      <w:spacing w:before="80" w:after="80" w:line="240" w:lineRule="auto"/>
      <w:ind w:left="200" w:right="200" w:firstLine="20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e244">
    <w:name w:val="style244"/>
    <w:basedOn w:val="Normln"/>
    <w:rsid w:val="008527EA"/>
    <w:pPr>
      <w:spacing w:before="80" w:after="80" w:line="240" w:lineRule="auto"/>
      <w:ind w:left="200" w:right="200" w:firstLine="20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e245">
    <w:name w:val="style245"/>
    <w:basedOn w:val="Normln"/>
    <w:rsid w:val="008527EA"/>
    <w:pPr>
      <w:spacing w:before="80" w:after="40" w:line="240" w:lineRule="auto"/>
      <w:ind w:left="200" w:right="200" w:firstLine="20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e246">
    <w:name w:val="style246"/>
    <w:basedOn w:val="Normln"/>
    <w:rsid w:val="008527EA"/>
    <w:pPr>
      <w:spacing w:after="80" w:line="240" w:lineRule="auto"/>
      <w:ind w:left="600" w:right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47">
    <w:name w:val="style247"/>
    <w:basedOn w:val="Normln"/>
    <w:rsid w:val="008527EA"/>
    <w:pPr>
      <w:spacing w:before="200" w:after="0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48">
    <w:name w:val="style248"/>
    <w:basedOn w:val="Normln"/>
    <w:rsid w:val="008527EA"/>
    <w:pPr>
      <w:spacing w:before="80" w:after="0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49">
    <w:name w:val="style249"/>
    <w:basedOn w:val="Normln"/>
    <w:rsid w:val="008527EA"/>
    <w:pPr>
      <w:spacing w:after="80" w:line="240" w:lineRule="auto"/>
      <w:ind w:left="600" w:right="20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e250">
    <w:name w:val="style250"/>
    <w:basedOn w:val="Normln"/>
    <w:rsid w:val="008527EA"/>
    <w:pPr>
      <w:spacing w:before="80" w:after="0" w:line="240" w:lineRule="auto"/>
      <w:ind w:left="200" w:right="200" w:firstLine="20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e251">
    <w:name w:val="style251"/>
    <w:basedOn w:val="Normln"/>
    <w:rsid w:val="008527EA"/>
    <w:pPr>
      <w:spacing w:after="0" w:line="240" w:lineRule="auto"/>
      <w:ind w:left="600" w:right="200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527EA"/>
    <w:rPr>
      <w:i/>
      <w:iCs/>
    </w:rPr>
  </w:style>
  <w:style w:type="character" w:styleId="Siln">
    <w:name w:val="Strong"/>
    <w:basedOn w:val="Standardnpsmoodstavce"/>
    <w:uiPriority w:val="22"/>
    <w:qFormat/>
    <w:rsid w:val="008527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27EA"/>
    <w:rPr>
      <w:color w:val="0000FF"/>
      <w:u w:val="single"/>
    </w:rPr>
  </w:style>
  <w:style w:type="character" w:customStyle="1" w:styleId="style2411">
    <w:name w:val="style2411"/>
    <w:basedOn w:val="Standardnpsmoodstavce"/>
    <w:rsid w:val="008527EA"/>
    <w:rPr>
      <w:rFonts w:ascii="Arial" w:hAnsi="Arial" w:cs="Arial" w:hint="default"/>
      <w:sz w:val="20"/>
      <w:szCs w:val="20"/>
    </w:rPr>
  </w:style>
  <w:style w:type="character" w:customStyle="1" w:styleId="style2401">
    <w:name w:val="style2401"/>
    <w:basedOn w:val="Standardnpsmoodstavce"/>
    <w:rsid w:val="008527E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v-cr.cz/" TargetMode="External"/><Relationship Id="rId13" Type="http://schemas.openxmlformats.org/officeDocument/2006/relationships/hyperlink" Target="file:///C:\svedomi\pribehy\pribeh_frantiska_zahradky_kpv_20011211_zapis_smirci_komis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clavklaus.cz/klaus2/asp/clanek.asp?id=ac0kRDlxDgMv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frozhon@post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svedomi\pribehy\pribeh_frantiska_zahradky_kpv_15_verni_zustaneme_090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stkomunismus.cz/" TargetMode="External"/><Relationship Id="rId11" Type="http://schemas.openxmlformats.org/officeDocument/2006/relationships/hyperlink" Target="file:///C:\svedomi\pribehy\pribeh_frantiska_zahradky_za_pravdu_1949.htm" TargetMode="External"/><Relationship Id="rId5" Type="http://schemas.openxmlformats.org/officeDocument/2006/relationships/hyperlink" Target="mailto:frozhon@post.cz" TargetMode="External"/><Relationship Id="rId15" Type="http://schemas.openxmlformats.org/officeDocument/2006/relationships/hyperlink" Target="file:///C:\svedomi\pribehy\pribeh_frantiska_zahradky_kpv_15_verni_zustaneme_0909.htm" TargetMode="External"/><Relationship Id="rId10" Type="http://schemas.openxmlformats.org/officeDocument/2006/relationships/hyperlink" Target="file:///C:\svedomi\pribehy\pribeh_frantiska_zahradky_kpv_15_verni_zustaneme_090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pravy.idnes.cz/politicti-vezni-nasli-novy-dukaz-podivne-minulosti-predsedkyne-kavalirove-179-/domaci.asp?c=A091001_180725_domaci_adb" TargetMode="External"/><Relationship Id="rId14" Type="http://schemas.openxmlformats.org/officeDocument/2006/relationships/hyperlink" Target="file:///C:\svedomi\pribehy\pribeh_frantiska_zahradky_kpv_15_verni_zustaneme_0909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1477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2017-12-17T13:53:00Z</dcterms:created>
  <dcterms:modified xsi:type="dcterms:W3CDTF">2017-12-17T14:03:00Z</dcterms:modified>
</cp:coreProperties>
</file>