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07" w:rsidRPr="00C50565" w:rsidRDefault="00AF41A3" w:rsidP="00C50565">
      <w:pPr>
        <w:jc w:val="center"/>
        <w:rPr>
          <w:rFonts w:ascii="Times New Roman" w:hAnsi="Times New Roman" w:cs="Times New Roman"/>
          <w:b/>
          <w:bCs/>
          <w:sz w:val="28"/>
          <w:szCs w:val="28"/>
        </w:rPr>
      </w:pPr>
      <w:r w:rsidRPr="00C50565">
        <w:rPr>
          <w:rFonts w:ascii="Times New Roman" w:hAnsi="Times New Roman" w:cs="Times New Roman"/>
          <w:b/>
          <w:bCs/>
          <w:sz w:val="28"/>
          <w:szCs w:val="28"/>
        </w:rPr>
        <w:t>Trestní oznámení</w:t>
      </w:r>
    </w:p>
    <w:p w:rsidR="00AF41A3" w:rsidRPr="00AF543B" w:rsidRDefault="00AF41A3" w:rsidP="00C50565">
      <w:pPr>
        <w:jc w:val="both"/>
        <w:rPr>
          <w:rFonts w:ascii="Times New Roman" w:hAnsi="Times New Roman" w:cs="Times New Roman"/>
          <w:sz w:val="28"/>
          <w:szCs w:val="28"/>
        </w:rPr>
      </w:pPr>
    </w:p>
    <w:p w:rsidR="001C6DED" w:rsidRDefault="00AF543B" w:rsidP="00C50565">
      <w:pPr>
        <w:spacing w:after="0" w:line="240" w:lineRule="auto"/>
        <w:rPr>
          <w:rFonts w:ascii="Times New Roman" w:hAnsi="Times New Roman" w:cs="Times New Roman"/>
          <w:sz w:val="24"/>
          <w:szCs w:val="24"/>
        </w:rPr>
      </w:pPr>
      <w:r w:rsidRPr="00AF543B">
        <w:rPr>
          <w:rFonts w:ascii="Times New Roman" w:hAnsi="Times New Roman" w:cs="Times New Roman"/>
          <w:sz w:val="24"/>
          <w:szCs w:val="24"/>
        </w:rPr>
        <w:t>My</w:t>
      </w:r>
      <w:r w:rsidR="00AF41A3" w:rsidRPr="00AF543B">
        <w:rPr>
          <w:rFonts w:ascii="Times New Roman" w:hAnsi="Times New Roman" w:cs="Times New Roman"/>
          <w:sz w:val="24"/>
          <w:szCs w:val="24"/>
        </w:rPr>
        <w:t xml:space="preserve"> níže podepsaní podáváme trestní oznámení na pana Adama Benjamina Bartoše</w:t>
      </w:r>
      <w:r w:rsidRPr="00AF543B">
        <w:rPr>
          <w:rFonts w:ascii="Times New Roman" w:hAnsi="Times New Roman" w:cs="Times New Roman"/>
          <w:sz w:val="24"/>
          <w:szCs w:val="24"/>
        </w:rPr>
        <w:t>,</w:t>
      </w:r>
      <w:r w:rsidR="00352E70" w:rsidRPr="00AF543B">
        <w:rPr>
          <w:rFonts w:ascii="Times New Roman" w:hAnsi="Times New Roman" w:cs="Times New Roman"/>
          <w:sz w:val="24"/>
          <w:szCs w:val="24"/>
        </w:rPr>
        <w:t xml:space="preserve">protože se dopustil </w:t>
      </w:r>
      <w:r w:rsidR="001C6DED">
        <w:rPr>
          <w:rFonts w:ascii="Times New Roman" w:hAnsi="Times New Roman" w:cs="Times New Roman"/>
          <w:sz w:val="24"/>
          <w:szCs w:val="24"/>
        </w:rPr>
        <w:t xml:space="preserve">následujících </w:t>
      </w:r>
      <w:r w:rsidR="00352E70" w:rsidRPr="00AF543B">
        <w:rPr>
          <w:rFonts w:ascii="Times New Roman" w:hAnsi="Times New Roman" w:cs="Times New Roman"/>
          <w:sz w:val="24"/>
          <w:szCs w:val="24"/>
        </w:rPr>
        <w:t>trestných činů</w:t>
      </w:r>
      <w:r w:rsidR="001C6DED">
        <w:rPr>
          <w:rFonts w:ascii="Times New Roman" w:hAnsi="Times New Roman" w:cs="Times New Roman"/>
          <w:sz w:val="24"/>
          <w:szCs w:val="24"/>
        </w:rPr>
        <w:t>:</w:t>
      </w:r>
    </w:p>
    <w:p w:rsidR="00046AA3" w:rsidRPr="002900B8" w:rsidRDefault="00352E70" w:rsidP="00C50565">
      <w:pPr>
        <w:pStyle w:val="ListParagraph"/>
        <w:numPr>
          <w:ilvl w:val="0"/>
          <w:numId w:val="1"/>
        </w:numPr>
        <w:spacing w:after="0" w:line="240" w:lineRule="auto"/>
      </w:pPr>
      <w:r w:rsidRPr="002900B8">
        <w:rPr>
          <w:rFonts w:ascii="Times New Roman" w:hAnsi="Times New Roman" w:cs="Times New Roman"/>
          <w:sz w:val="24"/>
          <w:szCs w:val="24"/>
        </w:rPr>
        <w:t xml:space="preserve">podle </w:t>
      </w:r>
      <w:r w:rsidR="003D7E42">
        <w:rPr>
          <w:rFonts w:ascii="Times New Roman" w:hAnsi="Times New Roman" w:cs="Times New Roman"/>
          <w:sz w:val="24"/>
          <w:szCs w:val="24"/>
        </w:rPr>
        <w:t xml:space="preserve">§404 </w:t>
      </w:r>
      <w:r w:rsidR="00370FD7" w:rsidRPr="002900B8">
        <w:rPr>
          <w:rFonts w:ascii="Times New Roman" w:hAnsi="Times New Roman" w:cs="Times New Roman"/>
          <w:sz w:val="24"/>
          <w:szCs w:val="24"/>
        </w:rPr>
        <w:t xml:space="preserve">zák. 40/2009 Sb. </w:t>
      </w:r>
      <w:r w:rsidR="00370FD7">
        <w:rPr>
          <w:rFonts w:ascii="Times New Roman" w:hAnsi="Times New Roman" w:cs="Times New Roman"/>
          <w:sz w:val="24"/>
          <w:szCs w:val="24"/>
        </w:rPr>
        <w:t xml:space="preserve">v posl. zn. (Trestní zákoník) </w:t>
      </w:r>
      <w:r w:rsidR="00A000D9">
        <w:rPr>
          <w:rFonts w:ascii="Times New Roman" w:hAnsi="Times New Roman" w:cs="Times New Roman"/>
          <w:bCs/>
          <w:sz w:val="24"/>
          <w:szCs w:val="24"/>
        </w:rPr>
        <w:t>p</w:t>
      </w:r>
      <w:r w:rsidR="003D7E42" w:rsidRPr="003D7E42">
        <w:rPr>
          <w:rFonts w:ascii="Times New Roman" w:hAnsi="Times New Roman" w:cs="Times New Roman"/>
          <w:bCs/>
          <w:sz w:val="24"/>
          <w:szCs w:val="24"/>
        </w:rPr>
        <w:t>rojev sympatií k hnutí směřujícímu k potlačení práv a svobod člověka</w:t>
      </w:r>
      <w:r w:rsidR="003D7E42">
        <w:rPr>
          <w:rFonts w:ascii="Times New Roman" w:hAnsi="Times New Roman" w:cs="Times New Roman"/>
          <w:sz w:val="24"/>
          <w:szCs w:val="24"/>
        </w:rPr>
        <w:t>.</w:t>
      </w:r>
    </w:p>
    <w:p w:rsidR="003F7907" w:rsidRPr="002900B8" w:rsidRDefault="00352E70" w:rsidP="00C50565">
      <w:pPr>
        <w:pStyle w:val="ListParagraph"/>
        <w:numPr>
          <w:ilvl w:val="0"/>
          <w:numId w:val="1"/>
        </w:numPr>
        <w:spacing w:after="0" w:line="240" w:lineRule="auto"/>
        <w:rPr>
          <w:rFonts w:asciiTheme="majorBidi" w:hAnsiTheme="majorBidi" w:cstheme="majorBidi"/>
          <w:sz w:val="24"/>
          <w:szCs w:val="24"/>
        </w:rPr>
      </w:pPr>
      <w:r w:rsidRPr="002900B8">
        <w:rPr>
          <w:rFonts w:ascii="Times New Roman" w:hAnsi="Times New Roman" w:cs="Times New Roman"/>
          <w:sz w:val="24"/>
          <w:szCs w:val="24"/>
        </w:rPr>
        <w:t>podle §</w:t>
      </w:r>
      <w:r w:rsidR="00C76248" w:rsidRPr="002900B8">
        <w:rPr>
          <w:rFonts w:ascii="Times New Roman" w:hAnsi="Times New Roman" w:cs="Times New Roman"/>
          <w:sz w:val="24"/>
          <w:szCs w:val="24"/>
        </w:rPr>
        <w:t xml:space="preserve">405 zák. 40/2009 Sb. </w:t>
      </w:r>
      <w:r w:rsidR="00255127">
        <w:rPr>
          <w:rFonts w:ascii="Times New Roman" w:hAnsi="Times New Roman" w:cs="Times New Roman"/>
          <w:sz w:val="24"/>
          <w:szCs w:val="24"/>
        </w:rPr>
        <w:t>v posl.zn. (Trestní zákoník) – P</w:t>
      </w:r>
      <w:r w:rsidR="00C76248" w:rsidRPr="002900B8">
        <w:rPr>
          <w:rFonts w:ascii="Times New Roman" w:hAnsi="Times New Roman" w:cs="Times New Roman"/>
          <w:sz w:val="24"/>
          <w:szCs w:val="24"/>
        </w:rPr>
        <w:t>opírání, zpochybňování, schvalování a ospravedlňování genocidia</w:t>
      </w:r>
      <w:r w:rsidRPr="002900B8">
        <w:rPr>
          <w:rFonts w:ascii="Times New Roman" w:hAnsi="Times New Roman" w:cs="Times New Roman"/>
          <w:sz w:val="24"/>
          <w:szCs w:val="24"/>
        </w:rPr>
        <w:t>.</w:t>
      </w:r>
    </w:p>
    <w:p w:rsidR="00075581" w:rsidRPr="002900B8" w:rsidRDefault="003A105F" w:rsidP="00C50565">
      <w:pPr>
        <w:pStyle w:val="ListParagraph"/>
        <w:numPr>
          <w:ilvl w:val="0"/>
          <w:numId w:val="1"/>
        </w:numPr>
        <w:spacing w:after="0" w:line="240" w:lineRule="auto"/>
        <w:rPr>
          <w:rFonts w:asciiTheme="majorBidi" w:hAnsiTheme="majorBidi" w:cstheme="majorBidi"/>
          <w:sz w:val="24"/>
          <w:szCs w:val="24"/>
        </w:rPr>
      </w:pPr>
      <w:r w:rsidRPr="002900B8">
        <w:rPr>
          <w:rFonts w:ascii="Times New Roman" w:hAnsi="Times New Roman" w:cs="Times New Roman"/>
          <w:sz w:val="24"/>
          <w:szCs w:val="24"/>
        </w:rPr>
        <w:t>podle §355 zák. 40/2009 Sb. v </w:t>
      </w:r>
      <w:r w:rsidR="00075581" w:rsidRPr="002900B8">
        <w:rPr>
          <w:rFonts w:ascii="Times New Roman" w:hAnsi="Times New Roman" w:cs="Times New Roman"/>
          <w:sz w:val="24"/>
          <w:szCs w:val="24"/>
        </w:rPr>
        <w:t>posl</w:t>
      </w:r>
      <w:r w:rsidRPr="002900B8">
        <w:rPr>
          <w:rFonts w:ascii="Times New Roman" w:hAnsi="Times New Roman" w:cs="Times New Roman"/>
          <w:sz w:val="24"/>
          <w:szCs w:val="24"/>
        </w:rPr>
        <w:t xml:space="preserve">.zn. (Trestní zákoník) </w:t>
      </w:r>
      <w:bookmarkStart w:id="0" w:name="par355"/>
      <w:r w:rsidR="002900B8">
        <w:rPr>
          <w:rFonts w:ascii="Times New Roman" w:hAnsi="Times New Roman" w:cs="Times New Roman"/>
          <w:sz w:val="24"/>
          <w:szCs w:val="24"/>
        </w:rPr>
        <w:t>–</w:t>
      </w:r>
      <w:r w:rsidR="00277EB9" w:rsidRPr="002900B8">
        <w:rPr>
          <w:rFonts w:asciiTheme="majorBidi" w:hAnsiTheme="majorBidi" w:cstheme="majorBidi"/>
          <w:sz w:val="24"/>
          <w:szCs w:val="24"/>
          <w:shd w:val="clear" w:color="auto" w:fill="FFFFFF"/>
        </w:rPr>
        <w:t>Hanobení národa, rasy, etnické nebo jiné skupiny osob</w:t>
      </w:r>
      <w:bookmarkEnd w:id="0"/>
    </w:p>
    <w:p w:rsidR="00352E70" w:rsidRPr="00075581" w:rsidRDefault="003A105F" w:rsidP="00C50565">
      <w:pPr>
        <w:pStyle w:val="ListParagraph"/>
        <w:numPr>
          <w:ilvl w:val="0"/>
          <w:numId w:val="1"/>
        </w:numPr>
        <w:spacing w:after="0" w:line="240" w:lineRule="auto"/>
        <w:rPr>
          <w:rFonts w:asciiTheme="majorBidi" w:hAnsiTheme="majorBidi" w:cstheme="majorBidi"/>
          <w:sz w:val="24"/>
          <w:szCs w:val="24"/>
        </w:rPr>
      </w:pPr>
      <w:r w:rsidRPr="002900B8">
        <w:rPr>
          <w:rFonts w:ascii="Times New Roman" w:hAnsi="Times New Roman" w:cs="Times New Roman"/>
          <w:sz w:val="24"/>
          <w:szCs w:val="24"/>
        </w:rPr>
        <w:t>podle</w:t>
      </w:r>
      <w:r w:rsidRPr="00075581">
        <w:rPr>
          <w:rFonts w:ascii="Times New Roman" w:hAnsi="Times New Roman" w:cs="Times New Roman"/>
          <w:sz w:val="24"/>
          <w:szCs w:val="24"/>
        </w:rPr>
        <w:t xml:space="preserve"> §356 zák. 40/2009 Sb. v posl.zn. (Trestní zákoník</w:t>
      </w:r>
      <w:r w:rsidRPr="00075581">
        <w:rPr>
          <w:rFonts w:asciiTheme="majorBidi" w:hAnsiTheme="majorBidi" w:cstheme="majorBidi"/>
          <w:sz w:val="24"/>
          <w:szCs w:val="24"/>
        </w:rPr>
        <w:t xml:space="preserve">) </w:t>
      </w:r>
      <w:bookmarkStart w:id="1" w:name="par356"/>
      <w:r w:rsidR="002900B8">
        <w:rPr>
          <w:rFonts w:asciiTheme="majorBidi" w:hAnsiTheme="majorBidi" w:cstheme="majorBidi"/>
          <w:sz w:val="24"/>
          <w:szCs w:val="24"/>
        </w:rPr>
        <w:t>–</w:t>
      </w:r>
      <w:r w:rsidR="00277EB9" w:rsidRPr="00075581">
        <w:rPr>
          <w:rFonts w:asciiTheme="majorBidi" w:hAnsiTheme="majorBidi" w:cstheme="majorBidi"/>
          <w:sz w:val="24"/>
          <w:szCs w:val="24"/>
          <w:shd w:val="clear" w:color="auto" w:fill="FFFFFF"/>
        </w:rPr>
        <w:t>Podněcování k nenávisti vůči skupině osob</w:t>
      </w:r>
      <w:bookmarkEnd w:id="1"/>
    </w:p>
    <w:p w:rsidR="00661FDA" w:rsidRDefault="00352E70" w:rsidP="00C50565">
      <w:pPr>
        <w:spacing w:after="0" w:line="240" w:lineRule="auto"/>
        <w:rPr>
          <w:rFonts w:ascii="Times New Roman" w:hAnsi="Times New Roman" w:cs="Times New Roman"/>
          <w:sz w:val="24"/>
          <w:szCs w:val="24"/>
        </w:rPr>
      </w:pPr>
      <w:r w:rsidRPr="00075581">
        <w:rPr>
          <w:rFonts w:asciiTheme="majorBidi" w:hAnsiTheme="majorBidi" w:cstheme="majorBidi"/>
          <w:sz w:val="24"/>
          <w:szCs w:val="24"/>
        </w:rPr>
        <w:t>Výše uvedených tr</w:t>
      </w:r>
      <w:r w:rsidR="00840417" w:rsidRPr="00075581">
        <w:rPr>
          <w:rFonts w:asciiTheme="majorBidi" w:hAnsiTheme="majorBidi" w:cstheme="majorBidi"/>
          <w:sz w:val="24"/>
          <w:szCs w:val="24"/>
        </w:rPr>
        <w:t>estn</w:t>
      </w:r>
      <w:r w:rsidR="00670031">
        <w:rPr>
          <w:rFonts w:asciiTheme="majorBidi" w:hAnsiTheme="majorBidi" w:cstheme="majorBidi"/>
          <w:sz w:val="24"/>
          <w:szCs w:val="24"/>
        </w:rPr>
        <w:t>ý</w:t>
      </w:r>
      <w:r w:rsidR="00840417" w:rsidRPr="00075581">
        <w:rPr>
          <w:rFonts w:asciiTheme="majorBidi" w:hAnsiTheme="majorBidi" w:cstheme="majorBidi"/>
          <w:sz w:val="24"/>
          <w:szCs w:val="24"/>
        </w:rPr>
        <w:t>ch čin</w:t>
      </w:r>
      <w:r w:rsidRPr="00075581">
        <w:rPr>
          <w:rFonts w:asciiTheme="majorBidi" w:hAnsiTheme="majorBidi" w:cstheme="majorBidi"/>
          <w:sz w:val="24"/>
          <w:szCs w:val="24"/>
        </w:rPr>
        <w:t>ů se pan Adam Benjamin</w:t>
      </w:r>
      <w:r w:rsidRPr="00AF543B">
        <w:rPr>
          <w:rFonts w:ascii="Times New Roman" w:hAnsi="Times New Roman" w:cs="Times New Roman"/>
          <w:sz w:val="24"/>
          <w:szCs w:val="24"/>
        </w:rPr>
        <w:t xml:space="preserve"> Bartoš dopustil </w:t>
      </w:r>
      <w:r w:rsidR="00840417" w:rsidRPr="00AF543B">
        <w:rPr>
          <w:rFonts w:ascii="Times New Roman" w:hAnsi="Times New Roman" w:cs="Times New Roman"/>
          <w:sz w:val="24"/>
          <w:szCs w:val="24"/>
        </w:rPr>
        <w:t xml:space="preserve">tím, že ve svém nakladatelství Adam Benjamin Bartoš </w:t>
      </w:r>
    </w:p>
    <w:p w:rsidR="00352E70" w:rsidRDefault="00661FDA" w:rsidP="00C50565">
      <w:pPr>
        <w:pStyle w:val="ListParagraph"/>
        <w:numPr>
          <w:ilvl w:val="0"/>
          <w:numId w:val="4"/>
        </w:numPr>
        <w:spacing w:after="0" w:line="240" w:lineRule="auto"/>
        <w:ind w:left="567"/>
        <w:rPr>
          <w:rFonts w:ascii="Times New Roman" w:hAnsi="Times New Roman" w:cs="Times New Roman"/>
          <w:sz w:val="24"/>
          <w:szCs w:val="24"/>
        </w:rPr>
      </w:pPr>
      <w:r w:rsidRPr="00661FDA">
        <w:rPr>
          <w:rFonts w:ascii="Times New Roman" w:hAnsi="Times New Roman" w:cs="Times New Roman"/>
          <w:sz w:val="24"/>
          <w:szCs w:val="24"/>
        </w:rPr>
        <w:t xml:space="preserve">napsal a </w:t>
      </w:r>
      <w:r w:rsidR="000C7CC4" w:rsidRPr="00661FDA">
        <w:rPr>
          <w:rFonts w:ascii="Times New Roman" w:hAnsi="Times New Roman" w:cs="Times New Roman"/>
          <w:sz w:val="24"/>
          <w:szCs w:val="24"/>
        </w:rPr>
        <w:t xml:space="preserve">vydal knihu </w:t>
      </w:r>
      <w:r w:rsidR="000C7CC4" w:rsidRPr="00661FDA">
        <w:rPr>
          <w:rFonts w:ascii="Times New Roman" w:hAnsi="Times New Roman" w:cs="Times New Roman"/>
          <w:i/>
          <w:iCs/>
          <w:sz w:val="24"/>
          <w:szCs w:val="24"/>
        </w:rPr>
        <w:t>Edvard</w:t>
      </w:r>
      <w:r w:rsidR="000C7CC4" w:rsidRPr="00661FDA">
        <w:rPr>
          <w:rFonts w:ascii="Times New Roman" w:hAnsi="Times New Roman" w:cs="Times New Roman"/>
          <w:i/>
          <w:sz w:val="24"/>
          <w:szCs w:val="24"/>
        </w:rPr>
        <w:t>Steinský vs. Adam B. Bartoš, Zpověď. Jsem antisemita?</w:t>
      </w:r>
      <w:r w:rsidR="000C7CC4" w:rsidRPr="00661FDA">
        <w:rPr>
          <w:rFonts w:ascii="Times New Roman" w:hAnsi="Times New Roman" w:cs="Times New Roman"/>
          <w:sz w:val="24"/>
          <w:szCs w:val="24"/>
        </w:rPr>
        <w:t>(ISBN: 978-80-905861-0-9)</w:t>
      </w:r>
      <w:r w:rsidR="00513076">
        <w:rPr>
          <w:rFonts w:ascii="Times New Roman" w:hAnsi="Times New Roman" w:cs="Times New Roman"/>
          <w:sz w:val="24"/>
          <w:szCs w:val="24"/>
        </w:rPr>
        <w:t>;</w:t>
      </w:r>
    </w:p>
    <w:p w:rsidR="00513076" w:rsidRPr="00661FDA" w:rsidRDefault="00513076" w:rsidP="00C50565">
      <w:pPr>
        <w:pStyle w:val="ListParagraph"/>
        <w:numPr>
          <w:ilvl w:val="0"/>
          <w:numId w:val="4"/>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vydal</w:t>
      </w:r>
      <w:r w:rsidRPr="00661FDA">
        <w:rPr>
          <w:rFonts w:ascii="Times New Roman" w:hAnsi="Times New Roman" w:cs="Times New Roman"/>
          <w:sz w:val="24"/>
          <w:szCs w:val="24"/>
        </w:rPr>
        <w:t xml:space="preserve"> a rozšiřuje</w:t>
      </w:r>
    </w:p>
    <w:p w:rsidR="00513076" w:rsidRDefault="00513076" w:rsidP="00C50565">
      <w:pPr>
        <w:pStyle w:val="ListParagraph"/>
        <w:numPr>
          <w:ilvl w:val="0"/>
          <w:numId w:val="2"/>
        </w:numPr>
        <w:spacing w:after="0" w:line="240" w:lineRule="auto"/>
        <w:rPr>
          <w:rFonts w:ascii="Times New Roman" w:hAnsi="Times New Roman" w:cs="Times New Roman"/>
          <w:sz w:val="24"/>
          <w:szCs w:val="24"/>
        </w:rPr>
      </w:pPr>
      <w:r w:rsidRPr="00661FDA">
        <w:rPr>
          <w:rFonts w:ascii="Times New Roman" w:hAnsi="Times New Roman" w:cs="Times New Roman"/>
          <w:sz w:val="24"/>
          <w:szCs w:val="24"/>
        </w:rPr>
        <w:t>knihu německého autora Germara Rudolfa</w:t>
      </w:r>
      <w:r w:rsidRPr="00661FDA">
        <w:rPr>
          <w:rFonts w:ascii="Times New Roman" w:hAnsi="Times New Roman" w:cs="Times New Roman"/>
          <w:i/>
          <w:sz w:val="24"/>
          <w:szCs w:val="24"/>
        </w:rPr>
        <w:t xml:space="preserve"> Přednášky o holocaustu</w:t>
      </w:r>
      <w:r w:rsidRPr="00661FDA">
        <w:rPr>
          <w:rFonts w:ascii="Times New Roman" w:hAnsi="Times New Roman" w:cs="Times New Roman"/>
          <w:sz w:val="24"/>
          <w:szCs w:val="24"/>
        </w:rPr>
        <w:t xml:space="preserve"> (ISBN 978-80-9058</w:t>
      </w:r>
      <w:r w:rsidR="007950B2">
        <w:rPr>
          <w:rFonts w:ascii="Times New Roman" w:hAnsi="Times New Roman" w:cs="Times New Roman"/>
          <w:sz w:val="24"/>
          <w:szCs w:val="24"/>
        </w:rPr>
        <w:t>61-4-7), která zpochybňuje holok</w:t>
      </w:r>
      <w:r w:rsidRPr="00661FDA">
        <w:rPr>
          <w:rFonts w:ascii="Times New Roman" w:hAnsi="Times New Roman" w:cs="Times New Roman"/>
          <w:sz w:val="24"/>
          <w:szCs w:val="24"/>
        </w:rPr>
        <w:t>aust</w:t>
      </w:r>
      <w:r>
        <w:rPr>
          <w:rFonts w:ascii="Times New Roman" w:hAnsi="Times New Roman" w:cs="Times New Roman"/>
          <w:sz w:val="24"/>
          <w:szCs w:val="24"/>
        </w:rPr>
        <w:t>;</w:t>
      </w:r>
    </w:p>
    <w:p w:rsidR="00513076" w:rsidRPr="00513076" w:rsidRDefault="00513076" w:rsidP="00C50565">
      <w:pPr>
        <w:pStyle w:val="ListParagraph"/>
        <w:numPr>
          <w:ilvl w:val="0"/>
          <w:numId w:val="2"/>
        </w:numPr>
        <w:spacing w:after="0" w:line="240" w:lineRule="auto"/>
        <w:rPr>
          <w:rFonts w:ascii="Times New Roman" w:hAnsi="Times New Roman" w:cs="Times New Roman"/>
          <w:sz w:val="24"/>
          <w:szCs w:val="24"/>
        </w:rPr>
      </w:pPr>
      <w:r w:rsidRPr="00513076">
        <w:rPr>
          <w:rFonts w:ascii="Times New Roman" w:hAnsi="Times New Roman" w:cs="Times New Roman"/>
          <w:sz w:val="24"/>
          <w:szCs w:val="24"/>
        </w:rPr>
        <w:t xml:space="preserve">knihu </w:t>
      </w:r>
      <w:r w:rsidR="00C76248">
        <w:rPr>
          <w:rFonts w:ascii="Times New Roman" w:hAnsi="Times New Roman" w:cs="Times New Roman"/>
          <w:i/>
          <w:sz w:val="24"/>
          <w:szCs w:val="24"/>
        </w:rPr>
        <w:t>Protokoly sion</w:t>
      </w:r>
      <w:r w:rsidRPr="00513076">
        <w:rPr>
          <w:rFonts w:ascii="Times New Roman" w:hAnsi="Times New Roman" w:cs="Times New Roman"/>
          <w:i/>
          <w:sz w:val="24"/>
          <w:szCs w:val="24"/>
        </w:rPr>
        <w:t>s</w:t>
      </w:r>
      <w:r w:rsidR="00C76248">
        <w:rPr>
          <w:rFonts w:ascii="Times New Roman" w:hAnsi="Times New Roman" w:cs="Times New Roman"/>
          <w:i/>
          <w:sz w:val="24"/>
          <w:szCs w:val="24"/>
        </w:rPr>
        <w:t>k</w:t>
      </w:r>
      <w:r w:rsidRPr="00513076">
        <w:rPr>
          <w:rFonts w:ascii="Times New Roman" w:hAnsi="Times New Roman" w:cs="Times New Roman"/>
          <w:i/>
          <w:sz w:val="24"/>
          <w:szCs w:val="24"/>
        </w:rPr>
        <w:t>ých mudrců</w:t>
      </w:r>
      <w:r w:rsidRPr="00513076">
        <w:rPr>
          <w:rFonts w:ascii="Times New Roman" w:hAnsi="Times New Roman" w:cs="Times New Roman"/>
          <w:sz w:val="24"/>
          <w:szCs w:val="24"/>
        </w:rPr>
        <w:t xml:space="preserve"> (</w:t>
      </w:r>
      <w:r w:rsidRPr="00513076">
        <w:rPr>
          <w:rFonts w:ascii="Times New Roman" w:hAnsi="Times New Roman" w:cs="Times New Roman"/>
          <w:sz w:val="24"/>
          <w:szCs w:val="24"/>
          <w:shd w:val="clear" w:color="auto" w:fill="FFFFFF"/>
        </w:rPr>
        <w:t>ISBN 978-80-905861-6-1</w:t>
      </w:r>
      <w:r w:rsidRPr="00513076">
        <w:rPr>
          <w:rFonts w:ascii="Times New Roman" w:hAnsi="Times New Roman" w:cs="Times New Roman"/>
          <w:sz w:val="24"/>
          <w:szCs w:val="24"/>
        </w:rPr>
        <w:t>)</w:t>
      </w:r>
      <w:r w:rsidR="00561C00">
        <w:rPr>
          <w:rFonts w:ascii="Times New Roman" w:hAnsi="Times New Roman" w:cs="Times New Roman"/>
          <w:sz w:val="24"/>
          <w:szCs w:val="24"/>
        </w:rPr>
        <w:t>, kterábyla napsána</w:t>
      </w:r>
      <w:r w:rsidR="00046AA3">
        <w:rPr>
          <w:rFonts w:ascii="Times New Roman" w:hAnsi="Times New Roman" w:cs="Times New Roman"/>
          <w:sz w:val="24"/>
          <w:szCs w:val="24"/>
        </w:rPr>
        <w:t xml:space="preserve"> proto</w:t>
      </w:r>
      <w:r w:rsidR="00075581">
        <w:rPr>
          <w:rFonts w:ascii="Times New Roman" w:hAnsi="Times New Roman" w:cs="Times New Roman"/>
          <w:sz w:val="24"/>
          <w:szCs w:val="24"/>
        </w:rPr>
        <w:t>,</w:t>
      </w:r>
      <w:r w:rsidR="00046AA3">
        <w:rPr>
          <w:rFonts w:ascii="Times New Roman" w:hAnsi="Times New Roman" w:cs="Times New Roman"/>
          <w:sz w:val="24"/>
          <w:szCs w:val="24"/>
        </w:rPr>
        <w:t xml:space="preserve"> aby šířila rasovou nenávist vůči Židům a která byla již v roce 1921 odhalena jako antisemitský podvrh</w:t>
      </w:r>
      <w:r w:rsidRPr="00513076">
        <w:rPr>
          <w:rFonts w:ascii="Times New Roman" w:hAnsi="Times New Roman" w:cs="Times New Roman"/>
          <w:sz w:val="24"/>
          <w:szCs w:val="24"/>
        </w:rPr>
        <w:t>.</w:t>
      </w:r>
    </w:p>
    <w:p w:rsidR="00513076" w:rsidRPr="00513076" w:rsidRDefault="00513076" w:rsidP="00C50565">
      <w:pPr>
        <w:spacing w:after="0" w:line="240" w:lineRule="auto"/>
        <w:rPr>
          <w:rFonts w:ascii="Times New Roman" w:hAnsi="Times New Roman" w:cs="Times New Roman"/>
          <w:sz w:val="24"/>
          <w:szCs w:val="24"/>
        </w:rPr>
      </w:pPr>
    </w:p>
    <w:p w:rsidR="00840417" w:rsidRPr="00AF543B" w:rsidRDefault="00840417" w:rsidP="00C50565">
      <w:pPr>
        <w:spacing w:after="0" w:line="240" w:lineRule="auto"/>
        <w:rPr>
          <w:rFonts w:ascii="Times New Roman" w:hAnsi="Times New Roman" w:cs="Times New Roman"/>
          <w:sz w:val="24"/>
          <w:szCs w:val="24"/>
        </w:rPr>
      </w:pPr>
    </w:p>
    <w:p w:rsidR="00AF543B" w:rsidRDefault="007950B2" w:rsidP="00C50565">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Ad </w:t>
      </w:r>
      <w:r w:rsidR="00513076" w:rsidRPr="00513076">
        <w:rPr>
          <w:rFonts w:ascii="Times New Roman" w:hAnsi="Times New Roman" w:cs="Times New Roman"/>
          <w:b/>
          <w:bCs/>
          <w:sz w:val="24"/>
          <w:szCs w:val="24"/>
        </w:rPr>
        <w:t>1.</w:t>
      </w:r>
      <w:r w:rsidR="00661FDA" w:rsidRPr="00AF543B">
        <w:rPr>
          <w:rFonts w:ascii="Times New Roman" w:hAnsi="Times New Roman" w:cs="Times New Roman"/>
          <w:sz w:val="24"/>
          <w:szCs w:val="24"/>
        </w:rPr>
        <w:t>Níže uvedené citáty z knihy</w:t>
      </w:r>
      <w:r w:rsidR="009E736F" w:rsidRPr="001C6DED">
        <w:rPr>
          <w:rFonts w:ascii="Times New Roman" w:hAnsi="Times New Roman" w:cs="Times New Roman"/>
          <w:i/>
          <w:sz w:val="24"/>
          <w:szCs w:val="24"/>
        </w:rPr>
        <w:t>Edvard Steinský vs. Adam B. Bartoš, Zpověď</w:t>
      </w:r>
      <w:r w:rsidR="00E7004A" w:rsidRPr="001C6DED">
        <w:rPr>
          <w:rFonts w:ascii="Times New Roman" w:hAnsi="Times New Roman" w:cs="Times New Roman"/>
          <w:i/>
          <w:sz w:val="24"/>
          <w:szCs w:val="24"/>
        </w:rPr>
        <w:t>.</w:t>
      </w:r>
      <w:r w:rsidR="009E736F" w:rsidRPr="001C6DED">
        <w:rPr>
          <w:rFonts w:ascii="Times New Roman" w:hAnsi="Times New Roman" w:cs="Times New Roman"/>
          <w:i/>
          <w:sz w:val="24"/>
          <w:szCs w:val="24"/>
        </w:rPr>
        <w:t xml:space="preserve"> Jsem </w:t>
      </w:r>
      <w:r w:rsidR="00AF543B" w:rsidRPr="001C6DED">
        <w:rPr>
          <w:rFonts w:ascii="Times New Roman" w:hAnsi="Times New Roman" w:cs="Times New Roman"/>
          <w:i/>
          <w:sz w:val="24"/>
          <w:szCs w:val="24"/>
        </w:rPr>
        <w:t>a</w:t>
      </w:r>
      <w:r w:rsidR="009E736F" w:rsidRPr="001C6DED">
        <w:rPr>
          <w:rFonts w:ascii="Times New Roman" w:hAnsi="Times New Roman" w:cs="Times New Roman"/>
          <w:i/>
          <w:sz w:val="24"/>
          <w:szCs w:val="24"/>
        </w:rPr>
        <w:t>ntisemita?</w:t>
      </w:r>
      <w:r w:rsidR="009E736F" w:rsidRPr="00AF543B">
        <w:rPr>
          <w:rFonts w:ascii="Times New Roman" w:hAnsi="Times New Roman" w:cs="Times New Roman"/>
          <w:sz w:val="24"/>
          <w:szCs w:val="24"/>
        </w:rPr>
        <w:t xml:space="preserve">, </w:t>
      </w:r>
      <w:r w:rsidR="00661FDA">
        <w:rPr>
          <w:rFonts w:ascii="Times New Roman" w:hAnsi="Times New Roman" w:cs="Times New Roman"/>
          <w:sz w:val="24"/>
          <w:szCs w:val="24"/>
        </w:rPr>
        <w:t>jejímž je autorem a již ve svém</w:t>
      </w:r>
      <w:r w:rsidR="009E736F" w:rsidRPr="00AF543B">
        <w:rPr>
          <w:rFonts w:ascii="Times New Roman" w:hAnsi="Times New Roman" w:cs="Times New Roman"/>
          <w:sz w:val="24"/>
          <w:szCs w:val="24"/>
        </w:rPr>
        <w:t xml:space="preserve"> nakladatelství vydal v srpnu </w:t>
      </w:r>
      <w:r w:rsidR="00175673" w:rsidRPr="00AF543B">
        <w:rPr>
          <w:rFonts w:ascii="Times New Roman" w:hAnsi="Times New Roman" w:cs="Times New Roman"/>
          <w:sz w:val="24"/>
          <w:szCs w:val="24"/>
        </w:rPr>
        <w:t>2014</w:t>
      </w:r>
      <w:r w:rsidR="00175673">
        <w:rPr>
          <w:rFonts w:ascii="Times New Roman" w:hAnsi="Times New Roman" w:cs="Times New Roman"/>
          <w:sz w:val="24"/>
          <w:szCs w:val="24"/>
        </w:rPr>
        <w:t>,</w:t>
      </w:r>
      <w:r w:rsidR="00175673" w:rsidRPr="00AF543B">
        <w:rPr>
          <w:rFonts w:ascii="Times New Roman" w:hAnsi="Times New Roman" w:cs="Times New Roman"/>
          <w:sz w:val="24"/>
          <w:szCs w:val="24"/>
        </w:rPr>
        <w:t xml:space="preserve"> jasně</w:t>
      </w:r>
      <w:r w:rsidR="009E736F" w:rsidRPr="00AF543B">
        <w:rPr>
          <w:rFonts w:ascii="Times New Roman" w:hAnsi="Times New Roman" w:cs="Times New Roman"/>
          <w:sz w:val="24"/>
          <w:szCs w:val="24"/>
        </w:rPr>
        <w:t xml:space="preserve"> dokazují, že pan Bartoš </w:t>
      </w:r>
      <w:r w:rsidR="00661FDA">
        <w:rPr>
          <w:rFonts w:ascii="Times New Roman" w:hAnsi="Times New Roman" w:cs="Times New Roman"/>
          <w:sz w:val="24"/>
          <w:szCs w:val="24"/>
        </w:rPr>
        <w:t xml:space="preserve">publikoval </w:t>
      </w:r>
      <w:r w:rsidR="009E736F" w:rsidRPr="00AF543B">
        <w:rPr>
          <w:rFonts w:ascii="Times New Roman" w:hAnsi="Times New Roman" w:cs="Times New Roman"/>
          <w:sz w:val="24"/>
          <w:szCs w:val="24"/>
        </w:rPr>
        <w:t xml:space="preserve">uvedené knihy </w:t>
      </w:r>
      <w:r w:rsidR="00046AA3">
        <w:rPr>
          <w:rFonts w:ascii="Times New Roman" w:hAnsi="Times New Roman" w:cs="Times New Roman"/>
          <w:sz w:val="24"/>
          <w:szCs w:val="24"/>
        </w:rPr>
        <w:t>proto</w:t>
      </w:r>
      <w:r w:rsidR="00075581">
        <w:rPr>
          <w:rFonts w:ascii="Times New Roman" w:hAnsi="Times New Roman" w:cs="Times New Roman"/>
          <w:sz w:val="24"/>
          <w:szCs w:val="24"/>
        </w:rPr>
        <w:t>,</w:t>
      </w:r>
      <w:r w:rsidR="00046AA3">
        <w:rPr>
          <w:rFonts w:ascii="Times New Roman" w:hAnsi="Times New Roman" w:cs="Times New Roman"/>
          <w:sz w:val="24"/>
          <w:szCs w:val="24"/>
        </w:rPr>
        <w:t xml:space="preserve"> aby šířil </w:t>
      </w:r>
      <w:r w:rsidR="00F313E1" w:rsidRPr="003F7907">
        <w:rPr>
          <w:rFonts w:ascii="Times New Roman" w:hAnsi="Times New Roman" w:cs="Times New Roman"/>
          <w:sz w:val="24"/>
          <w:szCs w:val="24"/>
        </w:rPr>
        <w:t>a podně</w:t>
      </w:r>
      <w:r w:rsidR="003A105F" w:rsidRPr="003F7907">
        <w:rPr>
          <w:rFonts w:ascii="Times New Roman" w:hAnsi="Times New Roman" w:cs="Times New Roman"/>
          <w:sz w:val="24"/>
          <w:szCs w:val="24"/>
        </w:rPr>
        <w:t>coval</w:t>
      </w:r>
      <w:r w:rsidR="00AE5726">
        <w:rPr>
          <w:rFonts w:ascii="Times New Roman" w:hAnsi="Times New Roman" w:cs="Times New Roman"/>
          <w:sz w:val="24"/>
          <w:szCs w:val="24"/>
        </w:rPr>
        <w:t xml:space="preserve"> </w:t>
      </w:r>
      <w:r w:rsidR="00046AA3">
        <w:rPr>
          <w:rFonts w:ascii="Times New Roman" w:hAnsi="Times New Roman" w:cs="Times New Roman"/>
          <w:sz w:val="24"/>
          <w:szCs w:val="24"/>
        </w:rPr>
        <w:t>rasovou nenávist</w:t>
      </w:r>
      <w:r w:rsidR="009E736F" w:rsidRPr="00AF543B">
        <w:rPr>
          <w:rFonts w:ascii="Times New Roman" w:hAnsi="Times New Roman" w:cs="Times New Roman"/>
          <w:sz w:val="24"/>
          <w:szCs w:val="24"/>
        </w:rPr>
        <w:t xml:space="preserve"> vůči Židům</w:t>
      </w:r>
      <w:r w:rsidR="00661FDA">
        <w:rPr>
          <w:rFonts w:ascii="Times New Roman" w:hAnsi="Times New Roman" w:cs="Times New Roman"/>
          <w:sz w:val="24"/>
          <w:szCs w:val="24"/>
        </w:rPr>
        <w:t>.</w:t>
      </w:r>
    </w:p>
    <w:p w:rsidR="00AF543B" w:rsidRDefault="00AF543B" w:rsidP="00C50565">
      <w:pPr>
        <w:spacing w:line="240" w:lineRule="auto"/>
        <w:contextualSpacing/>
        <w:rPr>
          <w:rFonts w:ascii="Times New Roman" w:hAnsi="Times New Roman" w:cs="Times New Roman"/>
          <w:sz w:val="24"/>
          <w:szCs w:val="24"/>
        </w:rPr>
      </w:pPr>
    </w:p>
    <w:p w:rsidR="004E356D" w:rsidRPr="00C96220" w:rsidRDefault="00661FDA" w:rsidP="00C50565">
      <w:pPr>
        <w:spacing w:line="240" w:lineRule="auto"/>
        <w:contextualSpacing/>
        <w:rPr>
          <w:rFonts w:ascii="Times New Roman" w:hAnsi="Times New Roman" w:cs="Times New Roman"/>
          <w:sz w:val="24"/>
          <w:szCs w:val="24"/>
        </w:rPr>
      </w:pPr>
      <w:r w:rsidRPr="00103240">
        <w:rPr>
          <w:rFonts w:ascii="Times New Roman" w:hAnsi="Times New Roman" w:cs="Times New Roman"/>
          <w:b/>
          <w:bCs/>
          <w:sz w:val="24"/>
          <w:szCs w:val="24"/>
        </w:rPr>
        <w:t>Str. 28:</w:t>
      </w:r>
      <w:r w:rsidRPr="00661FDA">
        <w:rPr>
          <w:rFonts w:ascii="Times New Roman" w:hAnsi="Times New Roman" w:cs="Times New Roman"/>
          <w:i/>
          <w:iCs/>
          <w:sz w:val="24"/>
          <w:szCs w:val="24"/>
        </w:rPr>
        <w:t>„</w:t>
      </w:r>
      <w:r w:rsidR="00536008" w:rsidRPr="00FD340F">
        <w:rPr>
          <w:rFonts w:ascii="Times New Roman" w:hAnsi="Times New Roman" w:cs="Times New Roman"/>
          <w:i/>
          <w:sz w:val="24"/>
          <w:szCs w:val="24"/>
        </w:rPr>
        <w:t xml:space="preserve">Je jako s těmi slavnými Protokoly </w:t>
      </w:r>
      <w:r w:rsidR="00AF543B" w:rsidRPr="00FD340F">
        <w:rPr>
          <w:rFonts w:ascii="Times New Roman" w:hAnsi="Times New Roman" w:cs="Times New Roman"/>
          <w:i/>
          <w:sz w:val="24"/>
          <w:szCs w:val="24"/>
        </w:rPr>
        <w:t>–</w:t>
      </w:r>
      <w:r w:rsidR="00536008" w:rsidRPr="00FD340F">
        <w:rPr>
          <w:rFonts w:ascii="Times New Roman" w:hAnsi="Times New Roman" w:cs="Times New Roman"/>
          <w:i/>
          <w:sz w:val="24"/>
          <w:szCs w:val="24"/>
        </w:rPr>
        <w:t xml:space="preserve"> nikdo neví, zda je to pravda, nebo podvrh, ale vše do sebe zapadá a Protokoly se uskutečňují</w:t>
      </w:r>
      <w:r w:rsidR="00536008" w:rsidRPr="00AF543B">
        <w:rPr>
          <w:rFonts w:ascii="Times New Roman" w:hAnsi="Times New Roman" w:cs="Times New Roman"/>
          <w:sz w:val="24"/>
          <w:szCs w:val="24"/>
        </w:rPr>
        <w:t>.</w:t>
      </w:r>
      <w:r>
        <w:rPr>
          <w:rFonts w:ascii="Times New Roman" w:hAnsi="Times New Roman" w:cs="Times New Roman"/>
          <w:sz w:val="24"/>
          <w:szCs w:val="24"/>
        </w:rPr>
        <w:t>“</w:t>
      </w:r>
      <w:r w:rsidR="00C96220">
        <w:rPr>
          <w:rFonts w:ascii="Times New Roman" w:hAnsi="Times New Roman" w:cs="Times New Roman"/>
          <w:sz w:val="24"/>
          <w:szCs w:val="24"/>
        </w:rPr>
        <w:t xml:space="preserve"> Pan Adam Bartoš podle uvedené citace sice neprezentuje Protokoly jako skutečně pravé, ale to mu nebrání nerozšiřovat starou pomluvu </w:t>
      </w:r>
      <w:r w:rsidR="00370FD7">
        <w:rPr>
          <w:rFonts w:ascii="Times New Roman" w:hAnsi="Times New Roman" w:cs="Times New Roman"/>
          <w:sz w:val="24"/>
          <w:szCs w:val="24"/>
        </w:rPr>
        <w:t>o </w:t>
      </w:r>
      <w:r w:rsidR="00C96220">
        <w:rPr>
          <w:rFonts w:ascii="Times New Roman" w:hAnsi="Times New Roman" w:cs="Times New Roman"/>
          <w:sz w:val="24"/>
          <w:szCs w:val="24"/>
        </w:rPr>
        <w:t xml:space="preserve">židovském spiknutí k </w:t>
      </w:r>
      <w:r w:rsidR="00E67747">
        <w:rPr>
          <w:rFonts w:ascii="Times New Roman" w:hAnsi="Times New Roman" w:cs="Times New Roman"/>
          <w:sz w:val="24"/>
          <w:szCs w:val="24"/>
        </w:rPr>
        <w:t>o</w:t>
      </w:r>
      <w:r w:rsidR="00C96220">
        <w:rPr>
          <w:rFonts w:ascii="Times New Roman" w:hAnsi="Times New Roman" w:cs="Times New Roman"/>
          <w:sz w:val="24"/>
          <w:szCs w:val="24"/>
        </w:rPr>
        <w:t xml:space="preserve">vládnutí světa. Tím se dopustil trestného činu </w:t>
      </w:r>
      <w:r w:rsidR="003D7E42" w:rsidRPr="003F7907">
        <w:rPr>
          <w:rFonts w:ascii="Times New Roman" w:hAnsi="Times New Roman" w:cs="Times New Roman"/>
          <w:sz w:val="24"/>
          <w:szCs w:val="24"/>
        </w:rPr>
        <w:t>hanoben</w:t>
      </w:r>
      <w:r w:rsidR="00370FD7">
        <w:rPr>
          <w:rFonts w:ascii="Times New Roman" w:hAnsi="Times New Roman" w:cs="Times New Roman"/>
          <w:sz w:val="24"/>
          <w:szCs w:val="24"/>
        </w:rPr>
        <w:t>í</w:t>
      </w:r>
      <w:r w:rsidR="003D7E42" w:rsidRPr="003F7907">
        <w:rPr>
          <w:rFonts w:ascii="Times New Roman" w:hAnsi="Times New Roman" w:cs="Times New Roman"/>
          <w:sz w:val="24"/>
          <w:szCs w:val="24"/>
        </w:rPr>
        <w:t xml:space="preserve"> rasy podle §</w:t>
      </w:r>
      <w:r w:rsidR="00370FD7">
        <w:rPr>
          <w:rFonts w:ascii="Times New Roman" w:hAnsi="Times New Roman" w:cs="Times New Roman"/>
          <w:sz w:val="24"/>
          <w:szCs w:val="24"/>
        </w:rPr>
        <w:t> </w:t>
      </w:r>
      <w:r w:rsidR="003D7E42" w:rsidRPr="003F7907">
        <w:rPr>
          <w:rFonts w:ascii="Times New Roman" w:hAnsi="Times New Roman" w:cs="Times New Roman"/>
          <w:sz w:val="24"/>
          <w:szCs w:val="24"/>
        </w:rPr>
        <w:t>355</w:t>
      </w:r>
      <w:r w:rsidR="003D7E42" w:rsidRPr="002900B8">
        <w:rPr>
          <w:rFonts w:ascii="Times New Roman" w:hAnsi="Times New Roman" w:cs="Times New Roman"/>
          <w:sz w:val="24"/>
          <w:szCs w:val="24"/>
        </w:rPr>
        <w:t>zák. 40/2009 Sb. v posl. zn</w:t>
      </w:r>
      <w:r w:rsidR="003D7E42">
        <w:rPr>
          <w:rFonts w:ascii="Times New Roman" w:hAnsi="Times New Roman" w:cs="Times New Roman"/>
          <w:sz w:val="24"/>
          <w:szCs w:val="24"/>
        </w:rPr>
        <w:t>.</w:t>
      </w:r>
    </w:p>
    <w:p w:rsidR="00103240" w:rsidRPr="00103240" w:rsidRDefault="00103240" w:rsidP="00C50565">
      <w:pPr>
        <w:spacing w:line="240" w:lineRule="auto"/>
        <w:contextualSpacing/>
        <w:rPr>
          <w:rFonts w:ascii="Times New Roman" w:hAnsi="Times New Roman" w:cs="Times New Roman"/>
          <w:sz w:val="10"/>
          <w:szCs w:val="10"/>
        </w:rPr>
      </w:pPr>
    </w:p>
    <w:p w:rsidR="000C7CC4" w:rsidRDefault="00661FDA" w:rsidP="00C50565">
      <w:pPr>
        <w:spacing w:line="240" w:lineRule="auto"/>
        <w:contextualSpacing/>
        <w:rPr>
          <w:rStyle w:val="st"/>
          <w:rFonts w:asciiTheme="majorBidi" w:hAnsiTheme="majorBidi" w:cstheme="majorBidi"/>
          <w:sz w:val="24"/>
          <w:szCs w:val="24"/>
        </w:rPr>
      </w:pPr>
      <w:r w:rsidRPr="00103240">
        <w:rPr>
          <w:rFonts w:ascii="Times New Roman" w:hAnsi="Times New Roman" w:cs="Times New Roman"/>
          <w:b/>
          <w:bCs/>
          <w:sz w:val="24"/>
          <w:szCs w:val="24"/>
        </w:rPr>
        <w:t xml:space="preserve">Str. </w:t>
      </w:r>
      <w:r w:rsidR="00536008" w:rsidRPr="00103240">
        <w:rPr>
          <w:rFonts w:ascii="Times New Roman" w:hAnsi="Times New Roman" w:cs="Times New Roman"/>
          <w:b/>
          <w:bCs/>
          <w:sz w:val="24"/>
          <w:szCs w:val="24"/>
        </w:rPr>
        <w:t>62</w:t>
      </w:r>
      <w:r w:rsidR="009E07E2" w:rsidRPr="00103240">
        <w:rPr>
          <w:rFonts w:ascii="Times New Roman" w:hAnsi="Times New Roman" w:cs="Times New Roman"/>
          <w:b/>
          <w:bCs/>
          <w:sz w:val="24"/>
          <w:szCs w:val="24"/>
        </w:rPr>
        <w:t>:</w:t>
      </w:r>
      <w:r w:rsidRPr="00661FDA">
        <w:rPr>
          <w:rFonts w:ascii="Times New Roman" w:hAnsi="Times New Roman" w:cs="Times New Roman"/>
          <w:i/>
          <w:iCs/>
          <w:sz w:val="24"/>
          <w:szCs w:val="24"/>
        </w:rPr>
        <w:t>„</w:t>
      </w:r>
      <w:r w:rsidR="00FD340F">
        <w:rPr>
          <w:rFonts w:ascii="Times New Roman" w:hAnsi="Times New Roman" w:cs="Times New Roman"/>
          <w:i/>
          <w:sz w:val="24"/>
          <w:szCs w:val="24"/>
        </w:rPr>
        <w:t xml:space="preserve">Nemá smysl vyjmenovávat představitele jednotlivých stran, které mám na mysli </w:t>
      </w:r>
      <w:r>
        <w:rPr>
          <w:rFonts w:ascii="Times New Roman" w:hAnsi="Times New Roman" w:cs="Times New Roman"/>
          <w:i/>
          <w:sz w:val="24"/>
          <w:szCs w:val="24"/>
        </w:rPr>
        <w:t>–</w:t>
      </w:r>
      <w:r w:rsidR="00FD340F">
        <w:rPr>
          <w:rFonts w:ascii="Times New Roman" w:hAnsi="Times New Roman" w:cs="Times New Roman"/>
          <w:i/>
          <w:sz w:val="24"/>
          <w:szCs w:val="24"/>
        </w:rPr>
        <w:t xml:space="preserve"> každý přemýšlivější člověk si toho fenoménu všímá sám, je vpodstatě nepřehlédnutelný. Židovská fyziognomie tyto lidi dříve či později prozradí. </w:t>
      </w:r>
      <w:r w:rsidR="006C3636">
        <w:rPr>
          <w:rFonts w:ascii="Times New Roman" w:hAnsi="Times New Roman" w:cs="Times New Roman"/>
          <w:i/>
          <w:sz w:val="24"/>
          <w:szCs w:val="24"/>
        </w:rPr>
        <w:t>Je fascinující, jak zvláště ke stáří začínají mít typické židovské rysy, takže když se podíváte na nějaké bývalé politiky Klausovy éry dnes, tak vám dojde to, čeho si třeba tehdy člověk nevšiml.</w:t>
      </w:r>
      <w:r>
        <w:rPr>
          <w:rFonts w:ascii="Times New Roman" w:hAnsi="Times New Roman" w:cs="Times New Roman"/>
          <w:i/>
          <w:sz w:val="24"/>
          <w:szCs w:val="24"/>
        </w:rPr>
        <w:t>“</w:t>
      </w:r>
      <w:r w:rsidRPr="00075581">
        <w:rPr>
          <w:rFonts w:ascii="Times New Roman" w:hAnsi="Times New Roman" w:cs="Times New Roman"/>
          <w:i/>
          <w:iCs/>
          <w:sz w:val="24"/>
          <w:szCs w:val="24"/>
        </w:rPr>
        <w:t>„</w:t>
      </w:r>
      <w:r w:rsidR="00536008" w:rsidRPr="001C6DED">
        <w:rPr>
          <w:rFonts w:ascii="Times New Roman" w:hAnsi="Times New Roman" w:cs="Times New Roman"/>
          <w:i/>
          <w:sz w:val="24"/>
          <w:szCs w:val="24"/>
        </w:rPr>
        <w:t>Ale někdy j</w:t>
      </w:r>
      <w:r w:rsidR="004E356D" w:rsidRPr="001C6DED">
        <w:rPr>
          <w:rFonts w:ascii="Times New Roman" w:hAnsi="Times New Roman" w:cs="Times New Roman"/>
          <w:i/>
          <w:sz w:val="24"/>
          <w:szCs w:val="24"/>
        </w:rPr>
        <w:t xml:space="preserve">e více než to prozradí hlavně – </w:t>
      </w:r>
      <w:r w:rsidR="00536008" w:rsidRPr="001C6DED">
        <w:rPr>
          <w:rFonts w:ascii="Times New Roman" w:hAnsi="Times New Roman" w:cs="Times New Roman"/>
          <w:i/>
          <w:sz w:val="24"/>
          <w:szCs w:val="24"/>
        </w:rPr>
        <w:t>jejich chování.</w:t>
      </w:r>
      <w:r>
        <w:rPr>
          <w:rFonts w:ascii="Times New Roman" w:hAnsi="Times New Roman" w:cs="Times New Roman"/>
          <w:i/>
          <w:sz w:val="24"/>
          <w:szCs w:val="24"/>
        </w:rPr>
        <w:t>“…„</w:t>
      </w:r>
      <w:r w:rsidR="00536008" w:rsidRPr="001C6DED">
        <w:rPr>
          <w:rFonts w:ascii="Times New Roman" w:hAnsi="Times New Roman" w:cs="Times New Roman"/>
          <w:i/>
          <w:sz w:val="24"/>
          <w:szCs w:val="24"/>
        </w:rPr>
        <w:t xml:space="preserve">Nebo ODA </w:t>
      </w:r>
      <w:r w:rsidR="004E356D" w:rsidRPr="001C6DED">
        <w:rPr>
          <w:rFonts w:ascii="Times New Roman" w:hAnsi="Times New Roman" w:cs="Times New Roman"/>
          <w:i/>
          <w:sz w:val="24"/>
          <w:szCs w:val="24"/>
        </w:rPr>
        <w:t>–</w:t>
      </w:r>
      <w:r w:rsidR="00536008" w:rsidRPr="001C6DED">
        <w:rPr>
          <w:rFonts w:ascii="Times New Roman" w:hAnsi="Times New Roman" w:cs="Times New Roman"/>
          <w:i/>
          <w:sz w:val="24"/>
          <w:szCs w:val="24"/>
        </w:rPr>
        <w:t xml:space="preserve"> na některých fotografiích z tiskových konferencí z její nejslavnější éry to spíše vypadá jako nějaká sešlost v</w:t>
      </w:r>
      <w:r>
        <w:rPr>
          <w:rFonts w:ascii="Times New Roman" w:hAnsi="Times New Roman" w:cs="Times New Roman"/>
          <w:i/>
          <w:sz w:val="24"/>
          <w:szCs w:val="24"/>
        </w:rPr>
        <w:t> </w:t>
      </w:r>
      <w:r w:rsidR="00536008" w:rsidRPr="001C6DED">
        <w:rPr>
          <w:rFonts w:ascii="Times New Roman" w:hAnsi="Times New Roman" w:cs="Times New Roman"/>
          <w:i/>
          <w:sz w:val="24"/>
          <w:szCs w:val="24"/>
        </w:rPr>
        <w:t>synagoze</w:t>
      </w:r>
      <w:r>
        <w:rPr>
          <w:rFonts w:ascii="Times New Roman" w:hAnsi="Times New Roman" w:cs="Times New Roman"/>
          <w:i/>
          <w:sz w:val="24"/>
          <w:szCs w:val="24"/>
        </w:rPr>
        <w:t>.</w:t>
      </w:r>
      <w:r>
        <w:rPr>
          <w:rFonts w:ascii="Times New Roman" w:hAnsi="Times New Roman" w:cs="Times New Roman"/>
          <w:sz w:val="24"/>
          <w:szCs w:val="24"/>
        </w:rPr>
        <w:t>“</w:t>
      </w:r>
      <w:r w:rsidR="00103240">
        <w:rPr>
          <w:rFonts w:ascii="Times New Roman" w:hAnsi="Times New Roman" w:cs="Times New Roman"/>
          <w:sz w:val="24"/>
          <w:szCs w:val="24"/>
        </w:rPr>
        <w:t xml:space="preserve"> (Ostatně n</w:t>
      </w:r>
      <w:r w:rsidR="00536008" w:rsidRPr="00AF543B">
        <w:rPr>
          <w:rFonts w:ascii="Times New Roman" w:hAnsi="Times New Roman" w:cs="Times New Roman"/>
          <w:sz w:val="24"/>
          <w:szCs w:val="24"/>
        </w:rPr>
        <w:t xml:space="preserve">a </w:t>
      </w:r>
      <w:r>
        <w:rPr>
          <w:rFonts w:ascii="Times New Roman" w:hAnsi="Times New Roman" w:cs="Times New Roman"/>
          <w:sz w:val="24"/>
          <w:szCs w:val="24"/>
        </w:rPr>
        <w:t>„</w:t>
      </w:r>
      <w:r w:rsidR="00536008" w:rsidRPr="00170A15">
        <w:rPr>
          <w:rFonts w:ascii="Times New Roman" w:hAnsi="Times New Roman" w:cs="Times New Roman"/>
          <w:iCs/>
          <w:sz w:val="24"/>
          <w:szCs w:val="24"/>
        </w:rPr>
        <w:t>nejznámější jména</w:t>
      </w:r>
      <w:r w:rsidRPr="00170A15">
        <w:rPr>
          <w:rFonts w:ascii="Times New Roman" w:hAnsi="Times New Roman" w:cs="Times New Roman"/>
          <w:iCs/>
          <w:sz w:val="24"/>
          <w:szCs w:val="24"/>
        </w:rPr>
        <w:t>“</w:t>
      </w:r>
      <w:r w:rsidR="001C6DED">
        <w:rPr>
          <w:rFonts w:ascii="Times New Roman" w:hAnsi="Times New Roman" w:cs="Times New Roman"/>
          <w:sz w:val="24"/>
          <w:szCs w:val="24"/>
        </w:rPr>
        <w:t xml:space="preserve">se Bartoš </w:t>
      </w:r>
      <w:r w:rsidR="00536008" w:rsidRPr="00AF543B">
        <w:rPr>
          <w:rFonts w:ascii="Times New Roman" w:hAnsi="Times New Roman" w:cs="Times New Roman"/>
          <w:sz w:val="24"/>
          <w:szCs w:val="24"/>
        </w:rPr>
        <w:t>snažil poukázat v</w:t>
      </w:r>
      <w:r w:rsidR="001C6DED">
        <w:rPr>
          <w:rFonts w:ascii="Times New Roman" w:hAnsi="Times New Roman" w:cs="Times New Roman"/>
          <w:sz w:val="24"/>
          <w:szCs w:val="24"/>
        </w:rPr>
        <w:t>e své</w:t>
      </w:r>
      <w:r w:rsidR="00103240">
        <w:rPr>
          <w:rFonts w:ascii="Times New Roman" w:hAnsi="Times New Roman" w:cs="Times New Roman"/>
          <w:sz w:val="24"/>
          <w:szCs w:val="24"/>
        </w:rPr>
        <w:t>m</w:t>
      </w:r>
      <w:r w:rsidR="004F3274">
        <w:rPr>
          <w:rFonts w:ascii="Times New Roman" w:hAnsi="Times New Roman" w:cs="Times New Roman"/>
          <w:sz w:val="24"/>
          <w:szCs w:val="24"/>
        </w:rPr>
        <w:t xml:space="preserve"> </w:t>
      </w:r>
      <w:r w:rsidR="00103240" w:rsidRPr="00103240">
        <w:rPr>
          <w:rStyle w:val="Emphasis"/>
          <w:rFonts w:asciiTheme="majorBidi" w:hAnsiTheme="majorBidi" w:cstheme="majorBidi"/>
          <w:i w:val="0"/>
          <w:iCs w:val="0"/>
          <w:sz w:val="24"/>
          <w:szCs w:val="24"/>
        </w:rPr>
        <w:t>Encyklopedickém</w:t>
      </w:r>
      <w:r w:rsidR="004F3274">
        <w:rPr>
          <w:rStyle w:val="Emphasis"/>
          <w:rFonts w:asciiTheme="majorBidi" w:hAnsiTheme="majorBidi" w:cstheme="majorBidi"/>
          <w:i w:val="0"/>
          <w:iCs w:val="0"/>
          <w:sz w:val="24"/>
          <w:szCs w:val="24"/>
        </w:rPr>
        <w:t xml:space="preserve"> </w:t>
      </w:r>
      <w:r w:rsidR="00103240" w:rsidRPr="00103240">
        <w:rPr>
          <w:rStyle w:val="st"/>
          <w:rFonts w:asciiTheme="majorBidi" w:hAnsiTheme="majorBidi" w:cstheme="majorBidi"/>
          <w:sz w:val="24"/>
          <w:szCs w:val="24"/>
        </w:rPr>
        <w:t>seznamu</w:t>
      </w:r>
      <w:r w:rsidR="004F3274">
        <w:rPr>
          <w:rStyle w:val="st"/>
          <w:rFonts w:asciiTheme="majorBidi" w:hAnsiTheme="majorBidi" w:cstheme="majorBidi"/>
          <w:sz w:val="24"/>
          <w:szCs w:val="24"/>
        </w:rPr>
        <w:t xml:space="preserve"> </w:t>
      </w:r>
      <w:r w:rsidR="00103240" w:rsidRPr="00103240">
        <w:rPr>
          <w:rStyle w:val="Emphasis"/>
          <w:rFonts w:asciiTheme="majorBidi" w:hAnsiTheme="majorBidi" w:cstheme="majorBidi"/>
          <w:i w:val="0"/>
          <w:iCs w:val="0"/>
          <w:sz w:val="24"/>
          <w:szCs w:val="24"/>
        </w:rPr>
        <w:t>významných židovských</w:t>
      </w:r>
      <w:r w:rsidR="00AE5726">
        <w:rPr>
          <w:rStyle w:val="Emphasis"/>
          <w:rFonts w:asciiTheme="majorBidi" w:hAnsiTheme="majorBidi" w:cstheme="majorBidi"/>
          <w:i w:val="0"/>
          <w:iCs w:val="0"/>
          <w:sz w:val="24"/>
          <w:szCs w:val="24"/>
        </w:rPr>
        <w:t xml:space="preserve"> </w:t>
      </w:r>
      <w:r w:rsidR="00103240" w:rsidRPr="00103240">
        <w:rPr>
          <w:rStyle w:val="st"/>
          <w:rFonts w:asciiTheme="majorBidi" w:hAnsiTheme="majorBidi" w:cstheme="majorBidi"/>
          <w:sz w:val="24"/>
          <w:szCs w:val="24"/>
        </w:rPr>
        <w:t>osobností</w:t>
      </w:r>
      <w:r w:rsidR="00103240">
        <w:rPr>
          <w:rStyle w:val="st"/>
          <w:rFonts w:asciiTheme="majorBidi" w:hAnsiTheme="majorBidi" w:cstheme="majorBidi"/>
          <w:sz w:val="24"/>
          <w:szCs w:val="24"/>
        </w:rPr>
        <w:t>.)</w:t>
      </w:r>
      <w:r w:rsidR="00C96220">
        <w:rPr>
          <w:rStyle w:val="st"/>
          <w:rFonts w:asciiTheme="majorBidi" w:hAnsiTheme="majorBidi" w:cstheme="majorBidi"/>
          <w:sz w:val="24"/>
          <w:szCs w:val="24"/>
        </w:rPr>
        <w:t xml:space="preserve"> Podle použitého citátu je jasné, že pan Adam Bartoš je zast</w:t>
      </w:r>
      <w:r w:rsidR="00E67747">
        <w:rPr>
          <w:rStyle w:val="st"/>
          <w:rFonts w:asciiTheme="majorBidi" w:hAnsiTheme="majorBidi" w:cstheme="majorBidi"/>
          <w:sz w:val="24"/>
          <w:szCs w:val="24"/>
        </w:rPr>
        <w:t>áncem stejných rasových teorií</w:t>
      </w:r>
      <w:r w:rsidR="00075581">
        <w:rPr>
          <w:rStyle w:val="st"/>
          <w:rFonts w:asciiTheme="majorBidi" w:hAnsiTheme="majorBidi" w:cstheme="majorBidi"/>
          <w:sz w:val="24"/>
          <w:szCs w:val="24"/>
        </w:rPr>
        <w:t>,</w:t>
      </w:r>
      <w:r w:rsidR="004F3274">
        <w:rPr>
          <w:rStyle w:val="st"/>
          <w:rFonts w:asciiTheme="majorBidi" w:hAnsiTheme="majorBidi" w:cstheme="majorBidi"/>
          <w:sz w:val="24"/>
          <w:szCs w:val="24"/>
        </w:rPr>
        <w:t xml:space="preserve"> </w:t>
      </w:r>
      <w:r w:rsidR="00C96220">
        <w:rPr>
          <w:rStyle w:val="st"/>
          <w:rFonts w:asciiTheme="majorBidi" w:hAnsiTheme="majorBidi" w:cstheme="majorBidi"/>
          <w:sz w:val="24"/>
          <w:szCs w:val="24"/>
        </w:rPr>
        <w:t>jaké byl</w:t>
      </w:r>
      <w:r w:rsidR="00075581">
        <w:rPr>
          <w:rStyle w:val="st"/>
          <w:rFonts w:asciiTheme="majorBidi" w:hAnsiTheme="majorBidi" w:cstheme="majorBidi"/>
          <w:sz w:val="24"/>
          <w:szCs w:val="24"/>
        </w:rPr>
        <w:t>y</w:t>
      </w:r>
      <w:r w:rsidR="00C96220">
        <w:rPr>
          <w:rStyle w:val="st"/>
          <w:rFonts w:asciiTheme="majorBidi" w:hAnsiTheme="majorBidi" w:cstheme="majorBidi"/>
          <w:sz w:val="24"/>
          <w:szCs w:val="24"/>
        </w:rPr>
        <w:t xml:space="preserve"> propagovány</w:t>
      </w:r>
      <w:r w:rsidR="004F3274">
        <w:rPr>
          <w:rStyle w:val="st"/>
          <w:rFonts w:asciiTheme="majorBidi" w:hAnsiTheme="majorBidi" w:cstheme="majorBidi"/>
          <w:sz w:val="24"/>
          <w:szCs w:val="24"/>
        </w:rPr>
        <w:t xml:space="preserve"> </w:t>
      </w:r>
      <w:r w:rsidR="003A105F" w:rsidRPr="00075581">
        <w:rPr>
          <w:rStyle w:val="st"/>
          <w:rFonts w:asciiTheme="majorBidi" w:hAnsiTheme="majorBidi" w:cstheme="majorBidi"/>
          <w:sz w:val="24"/>
          <w:szCs w:val="24"/>
        </w:rPr>
        <w:t>nejenom</w:t>
      </w:r>
      <w:r w:rsidR="00C96220">
        <w:rPr>
          <w:rStyle w:val="st"/>
          <w:rFonts w:asciiTheme="majorBidi" w:hAnsiTheme="majorBidi" w:cstheme="majorBidi"/>
          <w:sz w:val="24"/>
          <w:szCs w:val="24"/>
        </w:rPr>
        <w:t xml:space="preserve"> představiteli nacistického Německa</w:t>
      </w:r>
      <w:r w:rsidR="00075581">
        <w:rPr>
          <w:rStyle w:val="st"/>
          <w:rFonts w:asciiTheme="majorBidi" w:hAnsiTheme="majorBidi" w:cstheme="majorBidi"/>
          <w:sz w:val="24"/>
          <w:szCs w:val="24"/>
        </w:rPr>
        <w:t>,</w:t>
      </w:r>
      <w:r w:rsidR="004F3274">
        <w:rPr>
          <w:rStyle w:val="st"/>
          <w:rFonts w:asciiTheme="majorBidi" w:hAnsiTheme="majorBidi" w:cstheme="majorBidi"/>
          <w:sz w:val="24"/>
          <w:szCs w:val="24"/>
        </w:rPr>
        <w:t xml:space="preserve"> </w:t>
      </w:r>
      <w:r w:rsidR="00F313E1">
        <w:rPr>
          <w:rStyle w:val="st"/>
          <w:rFonts w:asciiTheme="majorBidi" w:hAnsiTheme="majorBidi" w:cstheme="majorBidi"/>
          <w:sz w:val="24"/>
          <w:szCs w:val="24"/>
        </w:rPr>
        <w:t>ale i současných antisemi</w:t>
      </w:r>
      <w:r w:rsidR="00075581">
        <w:rPr>
          <w:rStyle w:val="st"/>
          <w:rFonts w:asciiTheme="majorBidi" w:hAnsiTheme="majorBidi" w:cstheme="majorBidi"/>
          <w:sz w:val="24"/>
          <w:szCs w:val="24"/>
        </w:rPr>
        <w:t>ts</w:t>
      </w:r>
      <w:r w:rsidR="00F313E1">
        <w:rPr>
          <w:rStyle w:val="st"/>
          <w:rFonts w:asciiTheme="majorBidi" w:hAnsiTheme="majorBidi" w:cstheme="majorBidi"/>
          <w:sz w:val="24"/>
          <w:szCs w:val="24"/>
        </w:rPr>
        <w:t>kých a rasistický</w:t>
      </w:r>
      <w:r w:rsidR="003A105F" w:rsidRPr="00075581">
        <w:rPr>
          <w:rStyle w:val="st"/>
          <w:rFonts w:asciiTheme="majorBidi" w:hAnsiTheme="majorBidi" w:cstheme="majorBidi"/>
          <w:sz w:val="24"/>
          <w:szCs w:val="24"/>
        </w:rPr>
        <w:t>ch hnut</w:t>
      </w:r>
      <w:r w:rsidR="00F313E1">
        <w:rPr>
          <w:rStyle w:val="st"/>
          <w:rFonts w:asciiTheme="majorBidi" w:hAnsiTheme="majorBidi" w:cstheme="majorBidi"/>
          <w:sz w:val="24"/>
          <w:szCs w:val="24"/>
        </w:rPr>
        <w:t>í</w:t>
      </w:r>
      <w:r w:rsidR="001177E9">
        <w:rPr>
          <w:rStyle w:val="st"/>
          <w:rFonts w:asciiTheme="majorBidi" w:hAnsiTheme="majorBidi" w:cstheme="majorBidi"/>
          <w:sz w:val="24"/>
          <w:szCs w:val="24"/>
        </w:rPr>
        <w:t xml:space="preserve">, které působí </w:t>
      </w:r>
      <w:r w:rsidR="00370FD7">
        <w:rPr>
          <w:rStyle w:val="st"/>
          <w:rFonts w:asciiTheme="majorBidi" w:hAnsiTheme="majorBidi" w:cstheme="majorBidi"/>
          <w:sz w:val="24"/>
          <w:szCs w:val="24"/>
        </w:rPr>
        <w:t>v </w:t>
      </w:r>
      <w:r w:rsidR="001177E9">
        <w:rPr>
          <w:rStyle w:val="st"/>
          <w:rFonts w:asciiTheme="majorBidi" w:hAnsiTheme="majorBidi" w:cstheme="majorBidi"/>
          <w:sz w:val="24"/>
          <w:szCs w:val="24"/>
        </w:rPr>
        <w:t xml:space="preserve">České republice a v evropských zemích a jejichž propagátoři jsou trestně stíháni, viz například tři činitelé </w:t>
      </w:r>
      <w:r w:rsidR="001177E9" w:rsidRPr="001177E9">
        <w:rPr>
          <w:rFonts w:ascii="Times New Roman" w:hAnsi="Times New Roman" w:cs="Times New Roman"/>
          <w:sz w:val="24"/>
          <w:szCs w:val="24"/>
          <w:shd w:val="clear" w:color="auto" w:fill="FFFFFF"/>
        </w:rPr>
        <w:t>Nationaldemokratische Partei Deutschlands</w:t>
      </w:r>
      <w:r w:rsidR="004F3274">
        <w:rPr>
          <w:rFonts w:ascii="Times New Roman" w:hAnsi="Times New Roman" w:cs="Times New Roman"/>
          <w:sz w:val="24"/>
          <w:szCs w:val="24"/>
          <w:shd w:val="clear" w:color="auto" w:fill="FFFFFF"/>
        </w:rPr>
        <w:t xml:space="preserve"> </w:t>
      </w:r>
      <w:r w:rsidR="001177E9">
        <w:rPr>
          <w:rStyle w:val="st"/>
          <w:rFonts w:asciiTheme="majorBidi" w:hAnsiTheme="majorBidi" w:cstheme="majorBidi"/>
          <w:sz w:val="24"/>
          <w:szCs w:val="24"/>
        </w:rPr>
        <w:t xml:space="preserve">(NPD) </w:t>
      </w:r>
      <w:hyperlink r:id="rId8" w:tooltip="Udo Voigt" w:history="1">
        <w:r w:rsidR="001177E9" w:rsidRPr="001177E9">
          <w:rPr>
            <w:rStyle w:val="Hyperlink"/>
            <w:rFonts w:ascii="Times New Roman" w:hAnsi="Times New Roman" w:cs="Times New Roman"/>
            <w:color w:val="auto"/>
            <w:sz w:val="24"/>
            <w:szCs w:val="24"/>
            <w:u w:val="none"/>
            <w:shd w:val="clear" w:color="auto" w:fill="FFFFFF"/>
          </w:rPr>
          <w:t>Udo Voigt</w:t>
        </w:r>
      </w:hyperlink>
      <w:r w:rsidR="001177E9" w:rsidRPr="001177E9">
        <w:rPr>
          <w:rFonts w:ascii="Times New Roman" w:hAnsi="Times New Roman" w:cs="Times New Roman"/>
          <w:sz w:val="24"/>
          <w:szCs w:val="24"/>
          <w:shd w:val="clear" w:color="auto" w:fill="FFFFFF"/>
        </w:rPr>
        <w:t>,</w:t>
      </w:r>
      <w:r w:rsidR="001177E9" w:rsidRPr="001177E9">
        <w:rPr>
          <w:rStyle w:val="apple-converted-space"/>
          <w:rFonts w:ascii="Times New Roman" w:hAnsi="Times New Roman" w:cs="Times New Roman"/>
          <w:sz w:val="24"/>
          <w:szCs w:val="24"/>
          <w:shd w:val="clear" w:color="auto" w:fill="FFFFFF"/>
        </w:rPr>
        <w:t> </w:t>
      </w:r>
      <w:hyperlink r:id="rId9" w:tooltip="Frank Schwerdt (page does not exist)" w:history="1">
        <w:r w:rsidR="001177E9" w:rsidRPr="001177E9">
          <w:rPr>
            <w:rStyle w:val="Hyperlink"/>
            <w:rFonts w:ascii="Times New Roman" w:hAnsi="Times New Roman" w:cs="Times New Roman"/>
            <w:color w:val="auto"/>
            <w:sz w:val="24"/>
            <w:szCs w:val="24"/>
            <w:u w:val="none"/>
            <w:shd w:val="clear" w:color="auto" w:fill="FFFFFF"/>
          </w:rPr>
          <w:t xml:space="preserve">Frank </w:t>
        </w:r>
        <w:r w:rsidR="001177E9" w:rsidRPr="001177E9">
          <w:rPr>
            <w:rStyle w:val="Hyperlink"/>
            <w:rFonts w:ascii="Times New Roman" w:hAnsi="Times New Roman" w:cs="Times New Roman"/>
            <w:color w:val="auto"/>
            <w:sz w:val="24"/>
            <w:szCs w:val="24"/>
            <w:u w:val="none"/>
            <w:shd w:val="clear" w:color="auto" w:fill="FFFFFF"/>
          </w:rPr>
          <w:lastRenderedPageBreak/>
          <w:t>Schwerdt</w:t>
        </w:r>
      </w:hyperlink>
      <w:r w:rsidR="001177E9" w:rsidRPr="001177E9">
        <w:rPr>
          <w:rStyle w:val="apple-converted-space"/>
          <w:rFonts w:ascii="Times New Roman" w:hAnsi="Times New Roman" w:cs="Times New Roman"/>
          <w:sz w:val="24"/>
          <w:szCs w:val="24"/>
          <w:shd w:val="clear" w:color="auto" w:fill="FFFFFF"/>
        </w:rPr>
        <w:t> </w:t>
      </w:r>
      <w:r w:rsidR="001177E9" w:rsidRPr="001177E9">
        <w:rPr>
          <w:rFonts w:ascii="Times New Roman" w:hAnsi="Times New Roman" w:cs="Times New Roman"/>
          <w:sz w:val="24"/>
          <w:szCs w:val="24"/>
          <w:shd w:val="clear" w:color="auto" w:fill="FFFFFF"/>
        </w:rPr>
        <w:t>a</w:t>
      </w:r>
      <w:r w:rsidR="001177E9" w:rsidRPr="001177E9">
        <w:rPr>
          <w:rStyle w:val="apple-converted-space"/>
          <w:rFonts w:ascii="Times New Roman" w:hAnsi="Times New Roman" w:cs="Times New Roman"/>
          <w:sz w:val="24"/>
          <w:szCs w:val="24"/>
          <w:shd w:val="clear" w:color="auto" w:fill="FFFFFF"/>
        </w:rPr>
        <w:t> </w:t>
      </w:r>
      <w:hyperlink r:id="rId10" w:tooltip="Klaus Bieler" w:history="1">
        <w:r w:rsidR="001177E9" w:rsidRPr="001177E9">
          <w:rPr>
            <w:rStyle w:val="Hyperlink"/>
            <w:rFonts w:ascii="Times New Roman" w:hAnsi="Times New Roman" w:cs="Times New Roman"/>
            <w:color w:val="auto"/>
            <w:sz w:val="24"/>
            <w:szCs w:val="24"/>
            <w:u w:val="none"/>
            <w:shd w:val="clear" w:color="auto" w:fill="FFFFFF"/>
          </w:rPr>
          <w:t>Klaus Bieler</w:t>
        </w:r>
      </w:hyperlink>
      <w:r w:rsidR="00370FD7">
        <w:rPr>
          <w:rStyle w:val="Hyperlink"/>
          <w:rFonts w:ascii="Times New Roman" w:hAnsi="Times New Roman" w:cs="Times New Roman"/>
          <w:color w:val="auto"/>
          <w:sz w:val="24"/>
          <w:szCs w:val="24"/>
          <w:u w:val="none"/>
          <w:shd w:val="clear" w:color="auto" w:fill="FFFFFF"/>
        </w:rPr>
        <w:t>,</w:t>
      </w:r>
      <w:r w:rsidR="001177E9">
        <w:rPr>
          <w:rFonts w:ascii="Times New Roman" w:hAnsi="Times New Roman" w:cs="Times New Roman"/>
          <w:sz w:val="24"/>
          <w:szCs w:val="24"/>
        </w:rPr>
        <w:t xml:space="preserve"> odsouzení v dubnu 2009 za šíření rasové nenávisti (</w:t>
      </w:r>
      <w:hyperlink r:id="rId11" w:tooltip="Volksverhetzung" w:history="1">
        <w:r w:rsidR="001177E9" w:rsidRPr="001177E9">
          <w:rPr>
            <w:rStyle w:val="Hyperlink"/>
            <w:rFonts w:ascii="Times New Roman" w:hAnsi="Times New Roman" w:cs="Times New Roman"/>
            <w:color w:val="auto"/>
            <w:sz w:val="24"/>
            <w:szCs w:val="24"/>
            <w:u w:val="none"/>
            <w:shd w:val="clear" w:color="auto" w:fill="FFFFFF"/>
          </w:rPr>
          <w:t>Volksverhetzung</w:t>
        </w:r>
      </w:hyperlink>
      <w:r w:rsidR="001177E9">
        <w:rPr>
          <w:rFonts w:ascii="Times New Roman" w:hAnsi="Times New Roman" w:cs="Times New Roman"/>
          <w:sz w:val="24"/>
          <w:szCs w:val="24"/>
        </w:rPr>
        <w:t xml:space="preserve">), nebo francouzský komik </w:t>
      </w:r>
      <w:r w:rsidR="001177E9" w:rsidRPr="001177E9">
        <w:rPr>
          <w:rFonts w:ascii="Times New Roman" w:hAnsi="Times New Roman" w:cs="Times New Roman"/>
          <w:color w:val="222222"/>
          <w:sz w:val="24"/>
          <w:szCs w:val="24"/>
          <w:shd w:val="clear" w:color="auto" w:fill="FFFFFF"/>
        </w:rPr>
        <w:t>Dieudonné</w:t>
      </w:r>
      <w:r w:rsidR="00370FD7">
        <w:rPr>
          <w:rFonts w:ascii="Times New Roman" w:hAnsi="Times New Roman" w:cs="Times New Roman"/>
          <w:color w:val="222222"/>
          <w:sz w:val="24"/>
          <w:szCs w:val="24"/>
          <w:shd w:val="clear" w:color="auto" w:fill="FFFFFF"/>
        </w:rPr>
        <w:t>,</w:t>
      </w:r>
      <w:r w:rsidR="001177E9">
        <w:rPr>
          <w:rFonts w:ascii="Times New Roman" w:hAnsi="Times New Roman" w:cs="Times New Roman"/>
          <w:sz w:val="24"/>
          <w:szCs w:val="24"/>
        </w:rPr>
        <w:t xml:space="preserve"> odsouzený za popírání holokaustu, nebo Taylan Can</w:t>
      </w:r>
      <w:r w:rsidR="00370FD7">
        <w:rPr>
          <w:rFonts w:ascii="Times New Roman" w:hAnsi="Times New Roman" w:cs="Times New Roman"/>
          <w:sz w:val="24"/>
          <w:szCs w:val="24"/>
        </w:rPr>
        <w:t>,</w:t>
      </w:r>
      <w:r w:rsidR="001177E9">
        <w:rPr>
          <w:rFonts w:ascii="Times New Roman" w:hAnsi="Times New Roman" w:cs="Times New Roman"/>
          <w:sz w:val="24"/>
          <w:szCs w:val="24"/>
        </w:rPr>
        <w:t xml:space="preserve"> odsouzený v Německu v </w:t>
      </w:r>
      <w:r w:rsidR="00753E9A">
        <w:rPr>
          <w:rFonts w:ascii="Times New Roman" w:hAnsi="Times New Roman" w:cs="Times New Roman"/>
          <w:sz w:val="24"/>
          <w:szCs w:val="24"/>
        </w:rPr>
        <w:t>červenci 2014 za šíření rasové nenávisti. V České republice je to Národně vzdělávací institut, kteří šíří rasovou nenávist publikováním antisemitské a rasistické lit</w:t>
      </w:r>
      <w:r w:rsidR="00370FD7">
        <w:rPr>
          <w:rFonts w:ascii="Times New Roman" w:hAnsi="Times New Roman" w:cs="Times New Roman"/>
          <w:sz w:val="24"/>
          <w:szCs w:val="24"/>
        </w:rPr>
        <w:t>e</w:t>
      </w:r>
      <w:r w:rsidR="00753E9A">
        <w:rPr>
          <w:rFonts w:ascii="Times New Roman" w:hAnsi="Times New Roman" w:cs="Times New Roman"/>
          <w:sz w:val="24"/>
          <w:szCs w:val="24"/>
        </w:rPr>
        <w:t>ratury na internetu a k</w:t>
      </w:r>
      <w:r w:rsidR="00370FD7">
        <w:rPr>
          <w:rFonts w:ascii="Times New Roman" w:hAnsi="Times New Roman" w:cs="Times New Roman"/>
          <w:sz w:val="24"/>
          <w:szCs w:val="24"/>
        </w:rPr>
        <w:t>te</w:t>
      </w:r>
      <w:r w:rsidR="00753E9A">
        <w:rPr>
          <w:rFonts w:ascii="Times New Roman" w:hAnsi="Times New Roman" w:cs="Times New Roman"/>
          <w:sz w:val="24"/>
          <w:szCs w:val="24"/>
        </w:rPr>
        <w:t>rý je partnerem Národních demokratů</w:t>
      </w:r>
      <w:r w:rsidR="00370FD7">
        <w:rPr>
          <w:rFonts w:ascii="Times New Roman" w:hAnsi="Times New Roman" w:cs="Times New Roman"/>
          <w:sz w:val="24"/>
          <w:szCs w:val="24"/>
        </w:rPr>
        <w:t>,</w:t>
      </w:r>
      <w:r w:rsidR="00753E9A">
        <w:rPr>
          <w:rFonts w:ascii="Times New Roman" w:hAnsi="Times New Roman" w:cs="Times New Roman"/>
          <w:sz w:val="24"/>
          <w:szCs w:val="24"/>
        </w:rPr>
        <w:t xml:space="preserve"> j</w:t>
      </w:r>
      <w:r w:rsidR="00370FD7">
        <w:rPr>
          <w:rFonts w:ascii="Times New Roman" w:hAnsi="Times New Roman" w:cs="Times New Roman"/>
          <w:sz w:val="24"/>
          <w:szCs w:val="24"/>
        </w:rPr>
        <w:t>eji</w:t>
      </w:r>
      <w:r w:rsidR="00753E9A">
        <w:rPr>
          <w:rFonts w:ascii="Times New Roman" w:hAnsi="Times New Roman" w:cs="Times New Roman"/>
          <w:sz w:val="24"/>
          <w:szCs w:val="24"/>
        </w:rPr>
        <w:t xml:space="preserve">chž je pan Bartoš předsedou. </w:t>
      </w:r>
      <w:r w:rsidR="00C96220">
        <w:rPr>
          <w:rStyle w:val="st"/>
          <w:rFonts w:asciiTheme="majorBidi" w:hAnsiTheme="majorBidi" w:cstheme="majorBidi"/>
          <w:sz w:val="24"/>
          <w:szCs w:val="24"/>
        </w:rPr>
        <w:t xml:space="preserve">Tím se dopustil trestného </w:t>
      </w:r>
      <w:r w:rsidR="00753E9A">
        <w:rPr>
          <w:rStyle w:val="st"/>
          <w:rFonts w:asciiTheme="majorBidi" w:hAnsiTheme="majorBidi" w:cstheme="majorBidi"/>
          <w:sz w:val="24"/>
          <w:szCs w:val="24"/>
        </w:rPr>
        <w:t xml:space="preserve">podle §355 </w:t>
      </w:r>
      <w:r w:rsidR="001E03B6">
        <w:rPr>
          <w:rFonts w:ascii="Times New Roman" w:hAnsi="Times New Roman" w:cs="Times New Roman"/>
          <w:sz w:val="24"/>
          <w:szCs w:val="24"/>
        </w:rPr>
        <w:t xml:space="preserve">zák. 40/2009 Sb. </w:t>
      </w:r>
      <w:r w:rsidR="00753E9A">
        <w:rPr>
          <w:rFonts w:asciiTheme="majorBidi" w:hAnsiTheme="majorBidi" w:cstheme="majorBidi"/>
          <w:sz w:val="24"/>
          <w:szCs w:val="24"/>
          <w:shd w:val="clear" w:color="auto" w:fill="FFFFFF"/>
        </w:rPr>
        <w:t>h</w:t>
      </w:r>
      <w:r w:rsidR="00753E9A" w:rsidRPr="002900B8">
        <w:rPr>
          <w:rFonts w:asciiTheme="majorBidi" w:hAnsiTheme="majorBidi" w:cstheme="majorBidi"/>
          <w:sz w:val="24"/>
          <w:szCs w:val="24"/>
          <w:shd w:val="clear" w:color="auto" w:fill="FFFFFF"/>
        </w:rPr>
        <w:t xml:space="preserve">anobení národa, rasy, etnické nebo jiné skupiny </w:t>
      </w:r>
      <w:r w:rsidR="00753E9A">
        <w:rPr>
          <w:rFonts w:ascii="Times New Roman" w:hAnsi="Times New Roman" w:cs="Times New Roman"/>
          <w:sz w:val="24"/>
          <w:szCs w:val="24"/>
        </w:rPr>
        <w:t xml:space="preserve">a </w:t>
      </w:r>
      <w:r w:rsidR="00AC429B">
        <w:rPr>
          <w:rFonts w:ascii="Times New Roman" w:hAnsi="Times New Roman" w:cs="Times New Roman"/>
          <w:sz w:val="24"/>
          <w:szCs w:val="24"/>
        </w:rPr>
        <w:t xml:space="preserve">podle </w:t>
      </w:r>
      <w:r w:rsidR="001E03B6">
        <w:rPr>
          <w:rFonts w:ascii="Times New Roman" w:hAnsi="Times New Roman" w:cs="Times New Roman"/>
          <w:sz w:val="24"/>
          <w:szCs w:val="24"/>
        </w:rPr>
        <w:t>§404</w:t>
      </w:r>
      <w:r w:rsidR="00C96220">
        <w:rPr>
          <w:rFonts w:ascii="Times New Roman" w:hAnsi="Times New Roman" w:cs="Times New Roman"/>
          <w:sz w:val="24"/>
          <w:szCs w:val="24"/>
        </w:rPr>
        <w:t xml:space="preserve"> zák</w:t>
      </w:r>
      <w:r w:rsidR="003F7907">
        <w:rPr>
          <w:rFonts w:ascii="Times New Roman" w:hAnsi="Times New Roman" w:cs="Times New Roman"/>
          <w:sz w:val="24"/>
          <w:szCs w:val="24"/>
        </w:rPr>
        <w:t>.</w:t>
      </w:r>
      <w:r w:rsidR="00C96220">
        <w:rPr>
          <w:rFonts w:ascii="Times New Roman" w:hAnsi="Times New Roman" w:cs="Times New Roman"/>
          <w:sz w:val="24"/>
          <w:szCs w:val="24"/>
        </w:rPr>
        <w:t xml:space="preserve"> 40/2009 </w:t>
      </w:r>
      <w:r w:rsidR="00AC429B">
        <w:rPr>
          <w:rFonts w:ascii="Times New Roman" w:hAnsi="Times New Roman" w:cs="Times New Roman"/>
          <w:sz w:val="24"/>
          <w:szCs w:val="24"/>
        </w:rPr>
        <w:t>Sb</w:t>
      </w:r>
      <w:r w:rsidR="00C96220">
        <w:rPr>
          <w:rFonts w:ascii="Times New Roman" w:hAnsi="Times New Roman" w:cs="Times New Roman"/>
          <w:sz w:val="24"/>
          <w:szCs w:val="24"/>
        </w:rPr>
        <w:t>.</w:t>
      </w:r>
    </w:p>
    <w:p w:rsidR="00103240" w:rsidRPr="00103240" w:rsidRDefault="00103240" w:rsidP="00C50565">
      <w:pPr>
        <w:spacing w:line="240" w:lineRule="auto"/>
        <w:contextualSpacing/>
        <w:rPr>
          <w:rFonts w:asciiTheme="majorBidi" w:hAnsiTheme="majorBidi" w:cstheme="majorBidi"/>
          <w:i/>
          <w:iCs/>
          <w:sz w:val="10"/>
          <w:szCs w:val="10"/>
        </w:rPr>
      </w:pPr>
    </w:p>
    <w:p w:rsidR="00FF0B88" w:rsidRDefault="00825005" w:rsidP="00C50565">
      <w:pPr>
        <w:spacing w:after="0" w:line="240" w:lineRule="auto"/>
        <w:rPr>
          <w:rFonts w:ascii="Times New Roman" w:hAnsi="Times New Roman" w:cs="Times New Roman"/>
          <w:sz w:val="24"/>
          <w:szCs w:val="24"/>
        </w:rPr>
      </w:pPr>
      <w:r w:rsidRPr="00AF543B">
        <w:rPr>
          <w:rFonts w:ascii="Times New Roman" w:hAnsi="Times New Roman" w:cs="Times New Roman"/>
          <w:sz w:val="24"/>
          <w:szCs w:val="24"/>
        </w:rPr>
        <w:t xml:space="preserve">Na </w:t>
      </w:r>
      <w:r w:rsidRPr="00103240">
        <w:rPr>
          <w:rFonts w:ascii="Times New Roman" w:hAnsi="Times New Roman" w:cs="Times New Roman"/>
          <w:b/>
          <w:bCs/>
          <w:sz w:val="24"/>
          <w:szCs w:val="24"/>
        </w:rPr>
        <w:t>straně 65</w:t>
      </w:r>
      <w:r w:rsidR="00103240">
        <w:rPr>
          <w:rFonts w:ascii="Times New Roman" w:hAnsi="Times New Roman" w:cs="Times New Roman"/>
          <w:sz w:val="24"/>
          <w:szCs w:val="24"/>
        </w:rPr>
        <w:t xml:space="preserve"> a n.</w:t>
      </w:r>
      <w:r>
        <w:rPr>
          <w:rFonts w:ascii="Times New Roman" w:hAnsi="Times New Roman" w:cs="Times New Roman"/>
          <w:sz w:val="24"/>
          <w:szCs w:val="24"/>
        </w:rPr>
        <w:t xml:space="preserve"> pan Bartoš </w:t>
      </w:r>
      <w:r w:rsidR="00E67747">
        <w:rPr>
          <w:rFonts w:ascii="Times New Roman" w:hAnsi="Times New Roman" w:cs="Times New Roman"/>
          <w:sz w:val="24"/>
          <w:szCs w:val="24"/>
        </w:rPr>
        <w:t xml:space="preserve">o </w:t>
      </w:r>
      <w:r w:rsidR="00075581">
        <w:rPr>
          <w:rFonts w:ascii="Times New Roman" w:hAnsi="Times New Roman" w:cs="Times New Roman"/>
          <w:sz w:val="24"/>
          <w:szCs w:val="24"/>
        </w:rPr>
        <w:t>h</w:t>
      </w:r>
      <w:r w:rsidR="00E67747">
        <w:rPr>
          <w:rFonts w:ascii="Times New Roman" w:hAnsi="Times New Roman" w:cs="Times New Roman"/>
          <w:sz w:val="24"/>
          <w:szCs w:val="24"/>
        </w:rPr>
        <w:t xml:space="preserve">ilsneriádě </w:t>
      </w:r>
      <w:r w:rsidR="00FF0B88">
        <w:rPr>
          <w:rFonts w:ascii="Times New Roman" w:hAnsi="Times New Roman" w:cs="Times New Roman"/>
          <w:sz w:val="24"/>
          <w:szCs w:val="24"/>
        </w:rPr>
        <w:t xml:space="preserve">napsal: </w:t>
      </w:r>
    </w:p>
    <w:p w:rsidR="00670031" w:rsidRPr="00661FBC" w:rsidRDefault="00670031" w:rsidP="00C50565">
      <w:pPr>
        <w:spacing w:after="0" w:line="240" w:lineRule="auto"/>
        <w:rPr>
          <w:rFonts w:ascii="Times New Roman" w:hAnsi="Times New Roman" w:cs="Times New Roman"/>
          <w:i/>
          <w:sz w:val="24"/>
          <w:szCs w:val="24"/>
        </w:rPr>
      </w:pPr>
    </w:p>
    <w:p w:rsidR="00075581" w:rsidRDefault="00670031" w:rsidP="00C50565">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FF0B88" w:rsidRPr="00661FBC">
        <w:rPr>
          <w:rFonts w:ascii="Times New Roman" w:hAnsi="Times New Roman" w:cs="Times New Roman"/>
          <w:i/>
          <w:sz w:val="24"/>
          <w:szCs w:val="24"/>
        </w:rPr>
        <w:t xml:space="preserve">Chcete propagovat tak ostudnou kapitolu z českých dějin? </w:t>
      </w:r>
    </w:p>
    <w:p w:rsidR="00670031" w:rsidRPr="00C50565" w:rsidRDefault="00670031" w:rsidP="00C50565">
      <w:pPr>
        <w:spacing w:after="0" w:line="240" w:lineRule="auto"/>
        <w:rPr>
          <w:rFonts w:ascii="Times New Roman" w:hAnsi="Times New Roman" w:cs="Times New Roman"/>
          <w:i/>
          <w:sz w:val="10"/>
          <w:szCs w:val="10"/>
        </w:rPr>
      </w:pPr>
    </w:p>
    <w:p w:rsidR="00FF0B88" w:rsidRDefault="00FF0B88" w:rsidP="00C50565">
      <w:pPr>
        <w:spacing w:after="0" w:line="240" w:lineRule="auto"/>
        <w:rPr>
          <w:rFonts w:ascii="Times New Roman" w:hAnsi="Times New Roman" w:cs="Times New Roman"/>
          <w:i/>
          <w:sz w:val="24"/>
          <w:szCs w:val="24"/>
        </w:rPr>
      </w:pPr>
      <w:r w:rsidRPr="00661FBC">
        <w:rPr>
          <w:rFonts w:ascii="Times New Roman" w:hAnsi="Times New Roman" w:cs="Times New Roman"/>
          <w:i/>
          <w:sz w:val="24"/>
          <w:szCs w:val="24"/>
        </w:rPr>
        <w:t>Proč ostudnou? Byla to naopak slavná doba</w:t>
      </w:r>
      <w:r>
        <w:rPr>
          <w:rFonts w:ascii="Times New Roman" w:hAnsi="Times New Roman" w:cs="Times New Roman"/>
          <w:i/>
          <w:sz w:val="24"/>
          <w:szCs w:val="24"/>
        </w:rPr>
        <w:t xml:space="preserve">, kdy si národ ještě uvědomoval, odkud mu hrozí nebezpečí. Dokázal se proti tomu postavit. Navíc Hilsner byl skutečně vrah, Anežku Hrůzovou zabil. Naopak Masarykovo tažení bylo ostudné, ostatně jako všechny jeho boje, které vedl </w:t>
      </w:r>
      <w:r w:rsidR="00075581">
        <w:rPr>
          <w:rFonts w:ascii="Times New Roman" w:hAnsi="Times New Roman" w:cs="Times New Roman"/>
          <w:i/>
          <w:sz w:val="24"/>
          <w:szCs w:val="24"/>
        </w:rPr>
        <w:t>–</w:t>
      </w:r>
      <w:r>
        <w:rPr>
          <w:rFonts w:ascii="Times New Roman" w:hAnsi="Times New Roman" w:cs="Times New Roman"/>
          <w:i/>
          <w:sz w:val="24"/>
          <w:szCs w:val="24"/>
        </w:rPr>
        <w:t xml:space="preserve"> proti rukopisům a další. Byl to člověk, který tomuto národu ubližoval. Nebyl Čech, byl to po matce Němec a po otci Žid. Jeho životopisný slovenský otec byl jen papírový.</w:t>
      </w:r>
    </w:p>
    <w:p w:rsidR="00370FD7" w:rsidRDefault="00370FD7" w:rsidP="00C50565">
      <w:pPr>
        <w:spacing w:after="0" w:line="240" w:lineRule="auto"/>
        <w:rPr>
          <w:rFonts w:ascii="Times New Roman" w:hAnsi="Times New Roman" w:cs="Times New Roman"/>
          <w:i/>
          <w:sz w:val="24"/>
          <w:szCs w:val="24"/>
        </w:rPr>
      </w:pPr>
    </w:p>
    <w:p w:rsidR="00FF0B88" w:rsidRDefault="00FF0B88" w:rsidP="00C50565">
      <w:pPr>
        <w:spacing w:after="0" w:line="240" w:lineRule="auto"/>
        <w:rPr>
          <w:rFonts w:ascii="Times New Roman" w:hAnsi="Times New Roman" w:cs="Times New Roman"/>
          <w:i/>
          <w:sz w:val="24"/>
          <w:szCs w:val="24"/>
        </w:rPr>
      </w:pPr>
      <w:r>
        <w:rPr>
          <w:rFonts w:ascii="Times New Roman" w:hAnsi="Times New Roman" w:cs="Times New Roman"/>
          <w:i/>
          <w:sz w:val="24"/>
          <w:szCs w:val="24"/>
        </w:rPr>
        <w:t>Tak počkejte, kde jste vzal, že Hilsner byl vrah?</w:t>
      </w:r>
    </w:p>
    <w:p w:rsidR="00670031" w:rsidRPr="00C50565" w:rsidRDefault="00670031" w:rsidP="00C50565">
      <w:pPr>
        <w:spacing w:after="0" w:line="240" w:lineRule="auto"/>
        <w:rPr>
          <w:rFonts w:ascii="Times New Roman" w:hAnsi="Times New Roman" w:cs="Times New Roman"/>
          <w:i/>
          <w:sz w:val="10"/>
          <w:szCs w:val="10"/>
        </w:rPr>
      </w:pPr>
    </w:p>
    <w:p w:rsidR="00FF0B88" w:rsidRDefault="00FF0B88" w:rsidP="00C50565">
      <w:pPr>
        <w:spacing w:after="0"/>
        <w:rPr>
          <w:rFonts w:ascii="Times New Roman" w:hAnsi="Times New Roman" w:cs="Times New Roman"/>
          <w:i/>
          <w:sz w:val="24"/>
          <w:szCs w:val="24"/>
        </w:rPr>
      </w:pPr>
      <w:r>
        <w:rPr>
          <w:rFonts w:ascii="Times New Roman" w:hAnsi="Times New Roman" w:cs="Times New Roman"/>
          <w:i/>
          <w:sz w:val="24"/>
          <w:szCs w:val="24"/>
        </w:rPr>
        <w:t xml:space="preserve">Dost jsem se tím zabýval. Napsal jsem první díl </w:t>
      </w:r>
      <w:r w:rsidR="00075581">
        <w:rPr>
          <w:rFonts w:ascii="Times New Roman" w:hAnsi="Times New Roman" w:cs="Times New Roman"/>
          <w:i/>
          <w:sz w:val="24"/>
          <w:szCs w:val="24"/>
        </w:rPr>
        <w:t>„</w:t>
      </w:r>
      <w:r>
        <w:rPr>
          <w:rFonts w:ascii="Times New Roman" w:hAnsi="Times New Roman" w:cs="Times New Roman"/>
          <w:i/>
          <w:sz w:val="24"/>
          <w:szCs w:val="24"/>
        </w:rPr>
        <w:t>Obřezané republiky</w:t>
      </w:r>
      <w:r w:rsidR="00075581">
        <w:rPr>
          <w:rFonts w:ascii="Times New Roman" w:hAnsi="Times New Roman" w:cs="Times New Roman"/>
          <w:i/>
          <w:sz w:val="24"/>
          <w:szCs w:val="24"/>
        </w:rPr>
        <w:t>“</w:t>
      </w:r>
      <w:r>
        <w:rPr>
          <w:rFonts w:ascii="Times New Roman" w:hAnsi="Times New Roman" w:cs="Times New Roman"/>
          <w:i/>
          <w:sz w:val="24"/>
          <w:szCs w:val="24"/>
        </w:rPr>
        <w:t>, který je věnován T.</w:t>
      </w:r>
      <w:r w:rsidR="003F7907">
        <w:rPr>
          <w:rFonts w:ascii="Times New Roman" w:hAnsi="Times New Roman" w:cs="Times New Roman"/>
          <w:i/>
          <w:sz w:val="24"/>
          <w:szCs w:val="24"/>
        </w:rPr>
        <w:t> </w:t>
      </w:r>
      <w:r>
        <w:rPr>
          <w:rFonts w:ascii="Times New Roman" w:hAnsi="Times New Roman" w:cs="Times New Roman"/>
          <w:i/>
          <w:sz w:val="24"/>
          <w:szCs w:val="24"/>
        </w:rPr>
        <w:t>G</w:t>
      </w:r>
      <w:r w:rsidR="003F7907">
        <w:rPr>
          <w:rFonts w:ascii="Times New Roman" w:hAnsi="Times New Roman" w:cs="Times New Roman"/>
          <w:i/>
          <w:sz w:val="24"/>
          <w:szCs w:val="24"/>
        </w:rPr>
        <w:t>. </w:t>
      </w:r>
      <w:r>
        <w:rPr>
          <w:rFonts w:ascii="Times New Roman" w:hAnsi="Times New Roman" w:cs="Times New Roman"/>
          <w:i/>
          <w:sz w:val="24"/>
          <w:szCs w:val="24"/>
        </w:rPr>
        <w:t xml:space="preserve">Masarykovi. Dost jsem o tom načetl. Sami Židé tvrdili, že Hilsner byl vrahem </w:t>
      </w:r>
      <w:r w:rsidR="00370FD7">
        <w:rPr>
          <w:rFonts w:ascii="Times New Roman" w:hAnsi="Times New Roman" w:cs="Times New Roman"/>
          <w:i/>
          <w:sz w:val="24"/>
          <w:szCs w:val="24"/>
        </w:rPr>
        <w:t xml:space="preserve">– </w:t>
      </w:r>
      <w:r>
        <w:rPr>
          <w:rFonts w:ascii="Times New Roman" w:hAnsi="Times New Roman" w:cs="Times New Roman"/>
          <w:i/>
          <w:sz w:val="24"/>
          <w:szCs w:val="24"/>
        </w:rPr>
        <w:t>mohl bych citovat některé zajímavé výroky zajímavých židovských osobností. Dokonce někteří Židé uznávali, že mohlo jít o rituální vraždu, přiznávali to i samotnému Masarykovi, že existují ortodoxní sekty Židů, kde se něco takového praktikuje. Právě to Masaryka vyprovokovalo, aby proti té údajné pověře vystoupil. Čili pokud jde o rituální vraždy, věřil bych tomu. Nevím</w:t>
      </w:r>
      <w:r w:rsidR="003F7907">
        <w:rPr>
          <w:rFonts w:ascii="Times New Roman" w:hAnsi="Times New Roman" w:cs="Times New Roman"/>
          <w:i/>
          <w:sz w:val="24"/>
          <w:szCs w:val="24"/>
        </w:rPr>
        <w:t>,</w:t>
      </w:r>
      <w:r>
        <w:rPr>
          <w:rFonts w:ascii="Times New Roman" w:hAnsi="Times New Roman" w:cs="Times New Roman"/>
          <w:i/>
          <w:sz w:val="24"/>
          <w:szCs w:val="24"/>
        </w:rPr>
        <w:t xml:space="preserve"> zda šlo o rituální vraždu, nebo jen o obyčejnou vraždu v případě Anežky Hrůzové, ale pravda je, že Hilsner byl vrah.</w:t>
      </w:r>
    </w:p>
    <w:p w:rsidR="00370FD7" w:rsidRDefault="00370FD7" w:rsidP="00C50565">
      <w:pPr>
        <w:spacing w:after="0"/>
        <w:rPr>
          <w:rFonts w:ascii="Times New Roman" w:hAnsi="Times New Roman" w:cs="Times New Roman"/>
          <w:i/>
          <w:sz w:val="24"/>
          <w:szCs w:val="24"/>
        </w:rPr>
      </w:pPr>
    </w:p>
    <w:p w:rsidR="00FF0B88" w:rsidRDefault="00FF0B88" w:rsidP="00C50565">
      <w:pPr>
        <w:spacing w:after="0"/>
        <w:rPr>
          <w:rFonts w:ascii="Times New Roman" w:hAnsi="Times New Roman" w:cs="Times New Roman"/>
          <w:i/>
          <w:sz w:val="24"/>
          <w:szCs w:val="24"/>
        </w:rPr>
      </w:pPr>
      <w:r>
        <w:rPr>
          <w:rFonts w:ascii="Times New Roman" w:hAnsi="Times New Roman" w:cs="Times New Roman"/>
          <w:i/>
          <w:sz w:val="24"/>
          <w:szCs w:val="24"/>
        </w:rPr>
        <w:t>Copak věříte na rituální vraždy, které podle pověr Židé praktikují?</w:t>
      </w:r>
    </w:p>
    <w:p w:rsidR="00670031" w:rsidRPr="00C50565" w:rsidRDefault="00670031" w:rsidP="00C50565">
      <w:pPr>
        <w:spacing w:after="0"/>
        <w:rPr>
          <w:rFonts w:ascii="Times New Roman" w:hAnsi="Times New Roman" w:cs="Times New Roman"/>
          <w:i/>
          <w:sz w:val="10"/>
          <w:szCs w:val="10"/>
        </w:rPr>
      </w:pPr>
    </w:p>
    <w:p w:rsidR="00FF0B88" w:rsidRPr="00661FBC" w:rsidRDefault="00FF0B88" w:rsidP="00C50565">
      <w:pPr>
        <w:spacing w:after="0"/>
        <w:rPr>
          <w:rFonts w:ascii="Times New Roman" w:hAnsi="Times New Roman" w:cs="Times New Roman"/>
          <w:i/>
          <w:sz w:val="24"/>
          <w:szCs w:val="24"/>
        </w:rPr>
      </w:pPr>
      <w:r>
        <w:rPr>
          <w:rFonts w:ascii="Times New Roman" w:hAnsi="Times New Roman" w:cs="Times New Roman"/>
          <w:i/>
          <w:sz w:val="24"/>
          <w:szCs w:val="24"/>
        </w:rPr>
        <w:t>Určitě jsem přesvědčen, že se to dříve dělo. Bojím se, že se to děje i nyní. Ale pokud se to děje, asi se to už nedělá tím primitivním způsobem, jako dříve.</w:t>
      </w:r>
    </w:p>
    <w:p w:rsidR="004E356D" w:rsidRDefault="00536008" w:rsidP="00C50565">
      <w:pPr>
        <w:rPr>
          <w:rFonts w:ascii="Times New Roman" w:hAnsi="Times New Roman" w:cs="Times New Roman"/>
          <w:sz w:val="24"/>
          <w:szCs w:val="24"/>
        </w:rPr>
      </w:pPr>
      <w:r w:rsidRPr="001C6DED">
        <w:rPr>
          <w:rFonts w:ascii="Times New Roman" w:hAnsi="Times New Roman" w:cs="Times New Roman"/>
          <w:i/>
          <w:sz w:val="24"/>
          <w:szCs w:val="24"/>
        </w:rPr>
        <w:t xml:space="preserve">Ale vezměte si, kolik zmizí za rok dětí, které se už nikdy nenajdou. Věřím, že existují lidé, kteří si nechávají dělat transfuzi nové mladé krve, aby dosáhli co nejvyššího věku </w:t>
      </w:r>
      <w:r w:rsidR="004E356D" w:rsidRPr="001C6DED">
        <w:rPr>
          <w:rFonts w:ascii="Times New Roman" w:hAnsi="Times New Roman" w:cs="Times New Roman"/>
          <w:i/>
          <w:sz w:val="24"/>
          <w:szCs w:val="24"/>
        </w:rPr>
        <w:t>–</w:t>
      </w:r>
      <w:r w:rsidRPr="001C6DED">
        <w:rPr>
          <w:rFonts w:ascii="Times New Roman" w:hAnsi="Times New Roman" w:cs="Times New Roman"/>
          <w:i/>
          <w:sz w:val="24"/>
          <w:szCs w:val="24"/>
        </w:rPr>
        <w:t xml:space="preserve"> jsou to zrůdy z</w:t>
      </w:r>
      <w:r w:rsidR="00175673">
        <w:rPr>
          <w:rFonts w:ascii="Times New Roman" w:hAnsi="Times New Roman" w:cs="Times New Roman"/>
          <w:i/>
          <w:sz w:val="24"/>
          <w:szCs w:val="24"/>
        </w:rPr>
        <w:t> </w:t>
      </w:r>
      <w:r w:rsidRPr="001C6DED">
        <w:rPr>
          <w:rFonts w:ascii="Times New Roman" w:hAnsi="Times New Roman" w:cs="Times New Roman"/>
          <w:i/>
          <w:sz w:val="24"/>
          <w:szCs w:val="24"/>
        </w:rPr>
        <w:t>oněch mocných rodů, které vládnou světu. Hodně dětí je obětováno</w:t>
      </w:r>
      <w:r w:rsidR="004E356D" w:rsidRPr="001C6DED">
        <w:rPr>
          <w:rFonts w:ascii="Times New Roman" w:hAnsi="Times New Roman" w:cs="Times New Roman"/>
          <w:i/>
          <w:sz w:val="24"/>
          <w:szCs w:val="24"/>
        </w:rPr>
        <w:t xml:space="preserve">… </w:t>
      </w:r>
      <w:r w:rsidRPr="001C6DED">
        <w:rPr>
          <w:rFonts w:ascii="Times New Roman" w:hAnsi="Times New Roman" w:cs="Times New Roman"/>
          <w:i/>
          <w:sz w:val="24"/>
          <w:szCs w:val="24"/>
        </w:rPr>
        <w:t>A myslím, že část z</w:t>
      </w:r>
      <w:r w:rsidR="00175673">
        <w:rPr>
          <w:rFonts w:ascii="Times New Roman" w:hAnsi="Times New Roman" w:cs="Times New Roman"/>
          <w:i/>
          <w:sz w:val="24"/>
          <w:szCs w:val="24"/>
        </w:rPr>
        <w:t> </w:t>
      </w:r>
      <w:r w:rsidRPr="001C6DED">
        <w:rPr>
          <w:rFonts w:ascii="Times New Roman" w:hAnsi="Times New Roman" w:cs="Times New Roman"/>
          <w:i/>
          <w:sz w:val="24"/>
          <w:szCs w:val="24"/>
        </w:rPr>
        <w:t>těchto zmizelých jde na vrub tomu, o čem se bavíme.</w:t>
      </w:r>
      <w:r w:rsidR="00661FDA">
        <w:rPr>
          <w:rFonts w:ascii="Times New Roman" w:hAnsi="Times New Roman" w:cs="Times New Roman"/>
          <w:sz w:val="24"/>
          <w:szCs w:val="24"/>
        </w:rPr>
        <w:t>“</w:t>
      </w:r>
    </w:p>
    <w:p w:rsidR="00C96220" w:rsidRDefault="00C96220" w:rsidP="00C50565">
      <w:pPr>
        <w:rPr>
          <w:rFonts w:ascii="Times New Roman" w:hAnsi="Times New Roman" w:cs="Times New Roman"/>
          <w:sz w:val="24"/>
          <w:szCs w:val="24"/>
        </w:rPr>
      </w:pPr>
      <w:r>
        <w:rPr>
          <w:rFonts w:ascii="Times New Roman" w:hAnsi="Times New Roman" w:cs="Times New Roman"/>
          <w:sz w:val="24"/>
          <w:szCs w:val="24"/>
        </w:rPr>
        <w:t xml:space="preserve">Uvedená citace jasně ukazuje že, pan Bartoš ve své knize využil případ Anežky Hrůzové </w:t>
      </w:r>
      <w:r w:rsidR="00C50565">
        <w:rPr>
          <w:rFonts w:ascii="Times New Roman" w:hAnsi="Times New Roman" w:cs="Times New Roman"/>
          <w:sz w:val="24"/>
          <w:szCs w:val="24"/>
        </w:rPr>
        <w:t>a </w:t>
      </w:r>
      <w:r>
        <w:rPr>
          <w:rFonts w:ascii="Times New Roman" w:hAnsi="Times New Roman" w:cs="Times New Roman"/>
          <w:sz w:val="24"/>
          <w:szCs w:val="24"/>
        </w:rPr>
        <w:t xml:space="preserve">středověkou pověru o rituálních vraždách k šíření rasové nenávisti vůči Židům </w:t>
      </w:r>
      <w:r w:rsidR="00F313E1" w:rsidRPr="00F97C86">
        <w:rPr>
          <w:rFonts w:ascii="Times New Roman" w:hAnsi="Times New Roman" w:cs="Times New Roman"/>
          <w:sz w:val="24"/>
          <w:szCs w:val="24"/>
        </w:rPr>
        <w:t>a hanobení</w:t>
      </w:r>
      <w:r w:rsidR="003A105F" w:rsidRPr="003F7907">
        <w:rPr>
          <w:rFonts w:ascii="Times New Roman" w:hAnsi="Times New Roman" w:cs="Times New Roman"/>
          <w:sz w:val="24"/>
          <w:szCs w:val="24"/>
        </w:rPr>
        <w:t xml:space="preserve"> rasy</w:t>
      </w:r>
      <w:r w:rsidR="003F7907">
        <w:rPr>
          <w:rFonts w:ascii="Times New Roman" w:hAnsi="Times New Roman" w:cs="Times New Roman"/>
          <w:sz w:val="24"/>
          <w:szCs w:val="24"/>
        </w:rPr>
        <w:t>,</w:t>
      </w:r>
      <w:r w:rsidR="00AC429B">
        <w:rPr>
          <w:rFonts w:ascii="Times New Roman" w:hAnsi="Times New Roman" w:cs="Times New Roman"/>
          <w:sz w:val="24"/>
          <w:szCs w:val="24"/>
        </w:rPr>
        <w:t>a tím se dopustil trestného činu podle</w:t>
      </w:r>
      <w:r w:rsidR="003F7907" w:rsidRPr="00F97C86">
        <w:rPr>
          <w:rFonts w:ascii="Times New Roman" w:hAnsi="Times New Roman" w:cs="Times New Roman"/>
          <w:sz w:val="24"/>
          <w:szCs w:val="24"/>
        </w:rPr>
        <w:t>§</w:t>
      </w:r>
      <w:r w:rsidR="001E03B6">
        <w:rPr>
          <w:rFonts w:ascii="Times New Roman" w:hAnsi="Times New Roman" w:cs="Times New Roman"/>
          <w:sz w:val="24"/>
          <w:szCs w:val="24"/>
        </w:rPr>
        <w:t>§</w:t>
      </w:r>
      <w:r w:rsidR="003F7907" w:rsidRPr="00F97C86">
        <w:rPr>
          <w:rFonts w:ascii="Times New Roman" w:hAnsi="Times New Roman" w:cs="Times New Roman"/>
          <w:sz w:val="24"/>
          <w:szCs w:val="24"/>
        </w:rPr>
        <w:t xml:space="preserve"> 355</w:t>
      </w:r>
      <w:r w:rsidR="003F7907">
        <w:rPr>
          <w:rFonts w:ascii="Times New Roman" w:hAnsi="Times New Roman" w:cs="Times New Roman"/>
          <w:sz w:val="24"/>
          <w:szCs w:val="24"/>
        </w:rPr>
        <w:t xml:space="preserve"> a</w:t>
      </w:r>
      <w:r w:rsidR="00AE5726">
        <w:rPr>
          <w:rFonts w:ascii="Times New Roman" w:hAnsi="Times New Roman" w:cs="Times New Roman"/>
          <w:sz w:val="24"/>
          <w:szCs w:val="24"/>
        </w:rPr>
        <w:t xml:space="preserve"> </w:t>
      </w:r>
      <w:r w:rsidR="001E03B6">
        <w:rPr>
          <w:rFonts w:ascii="Times New Roman" w:hAnsi="Times New Roman" w:cs="Times New Roman"/>
          <w:sz w:val="24"/>
          <w:szCs w:val="24"/>
        </w:rPr>
        <w:t xml:space="preserve">356zák. </w:t>
      </w:r>
      <w:r w:rsidR="00074915">
        <w:rPr>
          <w:rFonts w:ascii="Times New Roman" w:hAnsi="Times New Roman" w:cs="Times New Roman"/>
          <w:sz w:val="24"/>
          <w:szCs w:val="24"/>
        </w:rPr>
        <w:t>40/2009 S</w:t>
      </w:r>
      <w:r>
        <w:rPr>
          <w:rFonts w:ascii="Times New Roman" w:hAnsi="Times New Roman" w:cs="Times New Roman"/>
          <w:sz w:val="24"/>
          <w:szCs w:val="24"/>
        </w:rPr>
        <w:t>b.</w:t>
      </w:r>
      <w:r w:rsidR="003F7907">
        <w:rPr>
          <w:rFonts w:ascii="Times New Roman" w:hAnsi="Times New Roman" w:cs="Times New Roman"/>
          <w:sz w:val="24"/>
          <w:szCs w:val="24"/>
        </w:rPr>
        <w:t>v posl. zn.</w:t>
      </w:r>
    </w:p>
    <w:p w:rsidR="00103240" w:rsidRDefault="00C5764D" w:rsidP="00C50565">
      <w:pPr>
        <w:spacing w:line="240" w:lineRule="auto"/>
        <w:contextualSpacing/>
        <w:rPr>
          <w:rFonts w:ascii="Times New Roman" w:hAnsi="Times New Roman" w:cs="Times New Roman"/>
          <w:sz w:val="24"/>
          <w:szCs w:val="24"/>
        </w:rPr>
      </w:pPr>
      <w:r w:rsidRPr="00AF543B">
        <w:rPr>
          <w:rFonts w:ascii="Times New Roman" w:hAnsi="Times New Roman" w:cs="Times New Roman"/>
          <w:sz w:val="24"/>
          <w:szCs w:val="24"/>
        </w:rPr>
        <w:t>Podle pana Bartoše j</w:t>
      </w:r>
      <w:r w:rsidR="004E356D">
        <w:rPr>
          <w:rFonts w:ascii="Times New Roman" w:hAnsi="Times New Roman" w:cs="Times New Roman"/>
          <w:sz w:val="24"/>
          <w:szCs w:val="24"/>
        </w:rPr>
        <w:t>sou</w:t>
      </w:r>
      <w:r w:rsidRPr="00AF543B">
        <w:rPr>
          <w:rFonts w:ascii="Times New Roman" w:hAnsi="Times New Roman" w:cs="Times New Roman"/>
          <w:sz w:val="24"/>
          <w:szCs w:val="24"/>
        </w:rPr>
        <w:t xml:space="preserve"> antisemitismus a pogromy přirozenou</w:t>
      </w:r>
      <w:r w:rsidR="00AF543B" w:rsidRPr="00AF543B">
        <w:rPr>
          <w:rFonts w:ascii="Times New Roman" w:hAnsi="Times New Roman" w:cs="Times New Roman"/>
          <w:sz w:val="24"/>
          <w:szCs w:val="24"/>
        </w:rPr>
        <w:t xml:space="preserve"> reakcí proti židovskému útisku a rozp</w:t>
      </w:r>
      <w:r w:rsidRPr="00AF543B">
        <w:rPr>
          <w:rFonts w:ascii="Times New Roman" w:hAnsi="Times New Roman" w:cs="Times New Roman"/>
          <w:sz w:val="24"/>
          <w:szCs w:val="24"/>
        </w:rPr>
        <w:t xml:space="preserve">ínavosti. </w:t>
      </w:r>
    </w:p>
    <w:p w:rsidR="00103240" w:rsidRPr="00103240" w:rsidRDefault="00103240" w:rsidP="00C50565">
      <w:pPr>
        <w:spacing w:line="240" w:lineRule="auto"/>
        <w:contextualSpacing/>
        <w:rPr>
          <w:rFonts w:ascii="Times New Roman" w:hAnsi="Times New Roman" w:cs="Times New Roman"/>
          <w:sz w:val="10"/>
          <w:szCs w:val="10"/>
        </w:rPr>
      </w:pPr>
    </w:p>
    <w:p w:rsidR="004E356D" w:rsidRDefault="00103240" w:rsidP="00C50565">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Str. 74: </w:t>
      </w:r>
      <w:r>
        <w:rPr>
          <w:rFonts w:ascii="Times New Roman" w:hAnsi="Times New Roman" w:cs="Times New Roman"/>
          <w:i/>
          <w:iCs/>
          <w:sz w:val="24"/>
          <w:szCs w:val="24"/>
        </w:rPr>
        <w:t>„</w:t>
      </w:r>
      <w:r w:rsidR="00C5764D" w:rsidRPr="001C6DED">
        <w:rPr>
          <w:rFonts w:ascii="Times New Roman" w:hAnsi="Times New Roman" w:cs="Times New Roman"/>
          <w:i/>
          <w:sz w:val="24"/>
          <w:szCs w:val="24"/>
        </w:rPr>
        <w:t>Do jisté míry antisemitismus je obran</w:t>
      </w:r>
      <w:r w:rsidR="004E356D" w:rsidRPr="001C6DED">
        <w:rPr>
          <w:rFonts w:ascii="Times New Roman" w:hAnsi="Times New Roman" w:cs="Times New Roman"/>
          <w:i/>
          <w:sz w:val="24"/>
          <w:szCs w:val="24"/>
        </w:rPr>
        <w:t>n</w:t>
      </w:r>
      <w:r w:rsidR="00C5764D" w:rsidRPr="001C6DED">
        <w:rPr>
          <w:rFonts w:ascii="Times New Roman" w:hAnsi="Times New Roman" w:cs="Times New Roman"/>
          <w:i/>
          <w:sz w:val="24"/>
          <w:szCs w:val="24"/>
        </w:rPr>
        <w:t>ou strategií vůči rozpínavosti židovského etnika</w:t>
      </w:r>
      <w:r w:rsidR="004E356D" w:rsidRPr="001C6DED">
        <w:rPr>
          <w:rFonts w:ascii="Times New Roman" w:hAnsi="Times New Roman" w:cs="Times New Roman"/>
          <w:i/>
          <w:sz w:val="24"/>
          <w:szCs w:val="24"/>
        </w:rPr>
        <w:t>…</w:t>
      </w:r>
      <w:r w:rsidR="00C5764D" w:rsidRPr="001C6DED">
        <w:rPr>
          <w:rFonts w:ascii="Times New Roman" w:hAnsi="Times New Roman" w:cs="Times New Roman"/>
          <w:i/>
          <w:sz w:val="24"/>
          <w:szCs w:val="24"/>
        </w:rPr>
        <w:t xml:space="preserve"> Osobně si myslím, že holokaust</w:t>
      </w:r>
      <w:r w:rsidR="004E356D" w:rsidRPr="001C6DED">
        <w:rPr>
          <w:rFonts w:ascii="Times New Roman" w:hAnsi="Times New Roman" w:cs="Times New Roman"/>
          <w:i/>
          <w:sz w:val="24"/>
          <w:szCs w:val="24"/>
        </w:rPr>
        <w:t>,</w:t>
      </w:r>
      <w:r w:rsidR="00C5764D" w:rsidRPr="001C6DED">
        <w:rPr>
          <w:rFonts w:ascii="Times New Roman" w:hAnsi="Times New Roman" w:cs="Times New Roman"/>
          <w:i/>
          <w:sz w:val="24"/>
          <w:szCs w:val="24"/>
        </w:rPr>
        <w:t xml:space="preserve"> tak jak je dnes denně prezentován, neproběhl. Je </w:t>
      </w:r>
      <w:r w:rsidR="00AF543B" w:rsidRPr="001C6DED">
        <w:rPr>
          <w:rFonts w:ascii="Times New Roman" w:hAnsi="Times New Roman" w:cs="Times New Roman"/>
          <w:i/>
          <w:sz w:val="24"/>
          <w:szCs w:val="24"/>
        </w:rPr>
        <w:t>to něco jako 11</w:t>
      </w:r>
      <w:r w:rsidR="00F97C86">
        <w:rPr>
          <w:rFonts w:ascii="Times New Roman" w:hAnsi="Times New Roman" w:cs="Times New Roman"/>
          <w:i/>
          <w:sz w:val="24"/>
          <w:szCs w:val="24"/>
        </w:rPr>
        <w:t>.</w:t>
      </w:r>
      <w:r w:rsidR="00AF543B" w:rsidRPr="001C6DED">
        <w:rPr>
          <w:rFonts w:ascii="Times New Roman" w:hAnsi="Times New Roman" w:cs="Times New Roman"/>
          <w:i/>
          <w:sz w:val="24"/>
          <w:szCs w:val="24"/>
        </w:rPr>
        <w:t xml:space="preserve"> září. Jedna z ne</w:t>
      </w:r>
      <w:r w:rsidR="00C5764D" w:rsidRPr="001C6DED">
        <w:rPr>
          <w:rFonts w:ascii="Times New Roman" w:hAnsi="Times New Roman" w:cs="Times New Roman"/>
          <w:i/>
          <w:sz w:val="24"/>
          <w:szCs w:val="24"/>
        </w:rPr>
        <w:t>jvětších mystifikací, která měla sice nějaký reálný základ, ale to, co se nám v tomto ohledu tlačí do hlav, je něco neskutečného.</w:t>
      </w:r>
      <w:r w:rsidR="00661FDA">
        <w:rPr>
          <w:rFonts w:ascii="Times New Roman" w:hAnsi="Times New Roman" w:cs="Times New Roman"/>
          <w:sz w:val="24"/>
          <w:szCs w:val="24"/>
        </w:rPr>
        <w:t>“</w:t>
      </w:r>
      <w:r w:rsidR="00074915">
        <w:rPr>
          <w:rFonts w:ascii="Times New Roman" w:hAnsi="Times New Roman" w:cs="Times New Roman"/>
          <w:sz w:val="24"/>
          <w:szCs w:val="24"/>
        </w:rPr>
        <w:t xml:space="preserve"> Podle uvedeného citátu je jasné, že pan Adam Bartoš zpochybnil holokaust</w:t>
      </w:r>
      <w:r w:rsidR="00E67747">
        <w:rPr>
          <w:rFonts w:ascii="Times New Roman" w:hAnsi="Times New Roman" w:cs="Times New Roman"/>
          <w:sz w:val="24"/>
          <w:szCs w:val="24"/>
        </w:rPr>
        <w:t xml:space="preserve"> ("</w:t>
      </w:r>
      <w:r w:rsidR="00E67747" w:rsidRPr="001C6DED">
        <w:rPr>
          <w:rFonts w:ascii="Times New Roman" w:hAnsi="Times New Roman" w:cs="Times New Roman"/>
          <w:i/>
          <w:sz w:val="24"/>
          <w:szCs w:val="24"/>
        </w:rPr>
        <w:t xml:space="preserve">Osobně si myslím, že holokaust, tak jak je </w:t>
      </w:r>
      <w:r w:rsidR="00E67747" w:rsidRPr="001C6DED">
        <w:rPr>
          <w:rFonts w:ascii="Times New Roman" w:hAnsi="Times New Roman" w:cs="Times New Roman"/>
          <w:i/>
          <w:sz w:val="24"/>
          <w:szCs w:val="24"/>
        </w:rPr>
        <w:lastRenderedPageBreak/>
        <w:t>dnes denně prezentován, neproběhl</w:t>
      </w:r>
      <w:r w:rsidR="00E67747">
        <w:rPr>
          <w:rFonts w:ascii="Times New Roman" w:hAnsi="Times New Roman" w:cs="Times New Roman"/>
          <w:sz w:val="24"/>
          <w:szCs w:val="24"/>
        </w:rPr>
        <w:t>.")</w:t>
      </w:r>
      <w:r w:rsidR="00AE5726">
        <w:rPr>
          <w:rFonts w:ascii="Times New Roman" w:hAnsi="Times New Roman" w:cs="Times New Roman"/>
          <w:sz w:val="24"/>
          <w:szCs w:val="24"/>
        </w:rPr>
        <w:t xml:space="preserve"> </w:t>
      </w:r>
      <w:r w:rsidR="00AC429B">
        <w:rPr>
          <w:rFonts w:ascii="Times New Roman" w:hAnsi="Times New Roman" w:cs="Times New Roman"/>
          <w:sz w:val="24"/>
          <w:szCs w:val="24"/>
        </w:rPr>
        <w:t>a t</w:t>
      </w:r>
      <w:r w:rsidR="00074915">
        <w:rPr>
          <w:rFonts w:ascii="Times New Roman" w:hAnsi="Times New Roman" w:cs="Times New Roman"/>
          <w:sz w:val="24"/>
          <w:szCs w:val="24"/>
        </w:rPr>
        <w:t>ím se dopustil trestného činu podle §405 zák. 40/2009 Sb.</w:t>
      </w:r>
    </w:p>
    <w:p w:rsidR="00103240" w:rsidRPr="00103240" w:rsidRDefault="00103240" w:rsidP="00C50565">
      <w:pPr>
        <w:spacing w:line="240" w:lineRule="auto"/>
        <w:contextualSpacing/>
        <w:rPr>
          <w:rFonts w:ascii="Times New Roman" w:hAnsi="Times New Roman" w:cs="Times New Roman"/>
          <w:sz w:val="10"/>
          <w:szCs w:val="10"/>
        </w:rPr>
      </w:pPr>
    </w:p>
    <w:p w:rsidR="00FD340F" w:rsidRDefault="00103240" w:rsidP="00C50565">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Str. 78:</w:t>
      </w:r>
      <w:r w:rsidR="00661FDA">
        <w:rPr>
          <w:rFonts w:ascii="Times New Roman" w:hAnsi="Times New Roman" w:cs="Times New Roman"/>
          <w:sz w:val="24"/>
          <w:szCs w:val="24"/>
        </w:rPr>
        <w:t>„</w:t>
      </w:r>
      <w:r w:rsidR="00C5764D" w:rsidRPr="001C6DED">
        <w:rPr>
          <w:rFonts w:ascii="Times New Roman" w:hAnsi="Times New Roman" w:cs="Times New Roman"/>
          <w:i/>
          <w:sz w:val="24"/>
          <w:szCs w:val="24"/>
        </w:rPr>
        <w:t>Nic takového se nesmí stát</w:t>
      </w:r>
      <w:r w:rsidR="004E356D" w:rsidRPr="001C6DED">
        <w:rPr>
          <w:rFonts w:ascii="Times New Roman" w:hAnsi="Times New Roman" w:cs="Times New Roman"/>
          <w:i/>
          <w:sz w:val="24"/>
          <w:szCs w:val="24"/>
        </w:rPr>
        <w:t>,</w:t>
      </w:r>
      <w:r w:rsidR="00C5764D" w:rsidRPr="001C6DED">
        <w:rPr>
          <w:rFonts w:ascii="Times New Roman" w:hAnsi="Times New Roman" w:cs="Times New Roman"/>
          <w:i/>
          <w:sz w:val="24"/>
          <w:szCs w:val="24"/>
        </w:rPr>
        <w:t xml:space="preserve"> a právě proto, aby se něco takového v budoucnu nestalo živelně (protože by lidé mohli mít pocit, že když už to jinak nejde, musí to vzít do vlastních rukou</w:t>
      </w:r>
      <w:r w:rsidR="004E356D" w:rsidRPr="001C6DED">
        <w:rPr>
          <w:rFonts w:ascii="Times New Roman" w:hAnsi="Times New Roman" w:cs="Times New Roman"/>
          <w:i/>
          <w:sz w:val="24"/>
          <w:szCs w:val="24"/>
        </w:rPr>
        <w:t>,</w:t>
      </w:r>
      <w:r w:rsidR="00C5764D" w:rsidRPr="001C6DED">
        <w:rPr>
          <w:rFonts w:ascii="Times New Roman" w:hAnsi="Times New Roman" w:cs="Times New Roman"/>
          <w:i/>
          <w:sz w:val="24"/>
          <w:szCs w:val="24"/>
        </w:rPr>
        <w:t xml:space="preserve"> a to by asi nedopadlo dobře), tak je nyní potřeba zatáhnout za brzdu. Takto ostatně vždy vznikal</w:t>
      </w:r>
      <w:r w:rsidR="004E356D" w:rsidRPr="001C6DED">
        <w:rPr>
          <w:rFonts w:ascii="Times New Roman" w:hAnsi="Times New Roman" w:cs="Times New Roman"/>
          <w:i/>
          <w:sz w:val="24"/>
          <w:szCs w:val="24"/>
        </w:rPr>
        <w:t>y</w:t>
      </w:r>
      <w:r w:rsidR="00C5764D" w:rsidRPr="001C6DED">
        <w:rPr>
          <w:rFonts w:ascii="Times New Roman" w:hAnsi="Times New Roman" w:cs="Times New Roman"/>
          <w:i/>
          <w:sz w:val="24"/>
          <w:szCs w:val="24"/>
        </w:rPr>
        <w:t xml:space="preserve"> pogromy </w:t>
      </w:r>
      <w:r w:rsidR="004E356D" w:rsidRPr="001C6DED">
        <w:rPr>
          <w:rFonts w:ascii="Times New Roman" w:hAnsi="Times New Roman" w:cs="Times New Roman"/>
          <w:i/>
          <w:sz w:val="24"/>
          <w:szCs w:val="24"/>
        </w:rPr>
        <w:t>–</w:t>
      </w:r>
      <w:r w:rsidR="00C5764D" w:rsidRPr="001C6DED">
        <w:rPr>
          <w:rFonts w:ascii="Times New Roman" w:hAnsi="Times New Roman" w:cs="Times New Roman"/>
          <w:i/>
          <w:sz w:val="24"/>
          <w:szCs w:val="24"/>
        </w:rPr>
        <w:t xml:space="preserve"> ne tak, že se pouze svalila údajná vina na nevinné Židy, jak nám vždy židovští a filosemitští historici předhazují (že Židé nikdy za nic nemohli a stávali se pouze zástupnou obětí frustrovaného většinového obyvatelstva), ale že lidem už došla trpělivost, když viděli, jak jsou Židy obíráni, drceni, vyk</w:t>
      </w:r>
      <w:r w:rsidR="00AF543B" w:rsidRPr="001C6DED">
        <w:rPr>
          <w:rFonts w:ascii="Times New Roman" w:hAnsi="Times New Roman" w:cs="Times New Roman"/>
          <w:i/>
          <w:sz w:val="24"/>
          <w:szCs w:val="24"/>
        </w:rPr>
        <w:t>ořisťováni</w:t>
      </w:r>
      <w:r w:rsidR="004E356D" w:rsidRPr="001C6DED">
        <w:rPr>
          <w:rFonts w:ascii="Times New Roman" w:hAnsi="Times New Roman" w:cs="Times New Roman"/>
          <w:i/>
          <w:sz w:val="24"/>
          <w:szCs w:val="24"/>
        </w:rPr>
        <w:t xml:space="preserve">, </w:t>
      </w:r>
      <w:r w:rsidR="00AF543B" w:rsidRPr="001C6DED">
        <w:rPr>
          <w:rFonts w:ascii="Times New Roman" w:hAnsi="Times New Roman" w:cs="Times New Roman"/>
          <w:i/>
          <w:sz w:val="24"/>
          <w:szCs w:val="24"/>
        </w:rPr>
        <w:t>a šli si to s nimi vy</w:t>
      </w:r>
      <w:r w:rsidR="00C5764D" w:rsidRPr="001C6DED">
        <w:rPr>
          <w:rFonts w:ascii="Times New Roman" w:hAnsi="Times New Roman" w:cs="Times New Roman"/>
          <w:i/>
          <w:sz w:val="24"/>
          <w:szCs w:val="24"/>
        </w:rPr>
        <w:t>řídit po svém.</w:t>
      </w:r>
      <w:r w:rsidR="00661FDA">
        <w:rPr>
          <w:rFonts w:ascii="Times New Roman" w:hAnsi="Times New Roman" w:cs="Times New Roman"/>
          <w:sz w:val="24"/>
          <w:szCs w:val="24"/>
        </w:rPr>
        <w:t>“</w:t>
      </w:r>
      <w:r w:rsidR="00074915">
        <w:rPr>
          <w:rFonts w:ascii="Times New Roman" w:hAnsi="Times New Roman" w:cs="Times New Roman"/>
          <w:sz w:val="24"/>
          <w:szCs w:val="24"/>
        </w:rPr>
        <w:t xml:space="preserve"> To, že pan Adam Bartoš obhajuje pogromy je morálně pochybné</w:t>
      </w:r>
      <w:r w:rsidR="00470AF4">
        <w:rPr>
          <w:rFonts w:ascii="Times New Roman" w:hAnsi="Times New Roman" w:cs="Times New Roman"/>
          <w:sz w:val="24"/>
          <w:szCs w:val="24"/>
        </w:rPr>
        <w:t>,</w:t>
      </w:r>
      <w:r w:rsidR="00074915">
        <w:rPr>
          <w:rFonts w:ascii="Times New Roman" w:hAnsi="Times New Roman" w:cs="Times New Roman"/>
          <w:sz w:val="24"/>
          <w:szCs w:val="24"/>
        </w:rPr>
        <w:t xml:space="preserve"> ale obvinění</w:t>
      </w:r>
      <w:r w:rsidR="00370FD7">
        <w:rPr>
          <w:rFonts w:ascii="Times New Roman" w:hAnsi="Times New Roman" w:cs="Times New Roman"/>
          <w:sz w:val="24"/>
          <w:szCs w:val="24"/>
        </w:rPr>
        <w:t>,</w:t>
      </w:r>
      <w:r w:rsidR="00074915">
        <w:rPr>
          <w:rFonts w:ascii="Times New Roman" w:hAnsi="Times New Roman" w:cs="Times New Roman"/>
          <w:sz w:val="24"/>
          <w:szCs w:val="24"/>
        </w:rPr>
        <w:t xml:space="preserve"> že Židé nelítostně vykořisťovali nežidovské obyvatelstvo (</w:t>
      </w:r>
      <w:r w:rsidR="00370FD7">
        <w:rPr>
          <w:rFonts w:ascii="Times New Roman" w:hAnsi="Times New Roman" w:cs="Times New Roman"/>
          <w:sz w:val="24"/>
          <w:szCs w:val="24"/>
        </w:rPr>
        <w:t>„</w:t>
      </w:r>
      <w:r w:rsidR="00074915" w:rsidRPr="001C6DED">
        <w:rPr>
          <w:rFonts w:ascii="Times New Roman" w:hAnsi="Times New Roman" w:cs="Times New Roman"/>
          <w:i/>
          <w:sz w:val="24"/>
          <w:szCs w:val="24"/>
        </w:rPr>
        <w:t>když viděli, jak jsou Židy obíráni, drceni, vykořisťováni</w:t>
      </w:r>
      <w:r w:rsidR="00074915">
        <w:rPr>
          <w:rFonts w:ascii="Times New Roman" w:hAnsi="Times New Roman" w:cs="Times New Roman"/>
          <w:sz w:val="24"/>
          <w:szCs w:val="24"/>
        </w:rPr>
        <w:t xml:space="preserve"> ")</w:t>
      </w:r>
      <w:r w:rsidR="00370FD7">
        <w:rPr>
          <w:rFonts w:ascii="Times New Roman" w:hAnsi="Times New Roman" w:cs="Times New Roman"/>
          <w:sz w:val="24"/>
          <w:szCs w:val="24"/>
        </w:rPr>
        <w:t>,</w:t>
      </w:r>
      <w:r w:rsidR="00074915">
        <w:rPr>
          <w:rFonts w:ascii="Times New Roman" w:hAnsi="Times New Roman" w:cs="Times New Roman"/>
          <w:sz w:val="24"/>
          <w:szCs w:val="24"/>
        </w:rPr>
        <w:t xml:space="preserve"> lze kvalifikovat jako šíření rasové nenávisti </w:t>
      </w:r>
      <w:r w:rsidR="00AC429B">
        <w:rPr>
          <w:rFonts w:ascii="Times New Roman" w:hAnsi="Times New Roman" w:cs="Times New Roman"/>
          <w:sz w:val="24"/>
          <w:szCs w:val="24"/>
        </w:rPr>
        <w:t xml:space="preserve">podle </w:t>
      </w:r>
      <w:r w:rsidR="00074915">
        <w:rPr>
          <w:rFonts w:ascii="Times New Roman" w:hAnsi="Times New Roman" w:cs="Times New Roman"/>
          <w:sz w:val="24"/>
          <w:szCs w:val="24"/>
        </w:rPr>
        <w:t>§</w:t>
      </w:r>
      <w:r w:rsidR="001E03B6">
        <w:rPr>
          <w:rFonts w:ascii="Times New Roman" w:hAnsi="Times New Roman" w:cs="Times New Roman"/>
          <w:sz w:val="24"/>
          <w:szCs w:val="24"/>
        </w:rPr>
        <w:t>355</w:t>
      </w:r>
      <w:r w:rsidR="00074915">
        <w:rPr>
          <w:rFonts w:ascii="Times New Roman" w:hAnsi="Times New Roman" w:cs="Times New Roman"/>
          <w:sz w:val="24"/>
          <w:szCs w:val="24"/>
        </w:rPr>
        <w:t xml:space="preserve"> 40/2009 S</w:t>
      </w:r>
      <w:r w:rsidR="00AC429B">
        <w:rPr>
          <w:rFonts w:ascii="Times New Roman" w:hAnsi="Times New Roman" w:cs="Times New Roman"/>
          <w:sz w:val="24"/>
          <w:szCs w:val="24"/>
        </w:rPr>
        <w:t>b</w:t>
      </w:r>
      <w:r w:rsidR="00074915">
        <w:rPr>
          <w:rFonts w:ascii="Times New Roman" w:hAnsi="Times New Roman" w:cs="Times New Roman"/>
          <w:sz w:val="24"/>
          <w:szCs w:val="24"/>
        </w:rPr>
        <w:t>.</w:t>
      </w:r>
      <w:r w:rsidR="00AE5726">
        <w:rPr>
          <w:rFonts w:ascii="Times New Roman" w:hAnsi="Times New Roman" w:cs="Times New Roman"/>
          <w:sz w:val="24"/>
          <w:szCs w:val="24"/>
        </w:rPr>
        <w:t xml:space="preserve"> </w:t>
      </w:r>
      <w:r w:rsidR="00F313E1" w:rsidRPr="00F97C86">
        <w:rPr>
          <w:rFonts w:ascii="Times New Roman" w:hAnsi="Times New Roman" w:cs="Times New Roman"/>
          <w:sz w:val="24"/>
          <w:szCs w:val="24"/>
        </w:rPr>
        <w:t xml:space="preserve">a </w:t>
      </w:r>
      <w:r w:rsidR="00370FD7">
        <w:rPr>
          <w:rFonts w:ascii="Times New Roman" w:hAnsi="Times New Roman" w:cs="Times New Roman"/>
          <w:sz w:val="24"/>
          <w:szCs w:val="24"/>
        </w:rPr>
        <w:t>lze je</w:t>
      </w:r>
      <w:r w:rsidR="00F313E1" w:rsidRPr="00F97C86">
        <w:rPr>
          <w:rFonts w:ascii="Times New Roman" w:hAnsi="Times New Roman" w:cs="Times New Roman"/>
          <w:sz w:val="24"/>
          <w:szCs w:val="24"/>
        </w:rPr>
        <w:t xml:space="preserve"> i hodnotit</w:t>
      </w:r>
      <w:r w:rsidR="00470AF4" w:rsidRPr="00F97C86">
        <w:rPr>
          <w:rFonts w:ascii="Times New Roman" w:hAnsi="Times New Roman" w:cs="Times New Roman"/>
          <w:sz w:val="24"/>
          <w:szCs w:val="24"/>
        </w:rPr>
        <w:t xml:space="preserve"> jako podn</w:t>
      </w:r>
      <w:r w:rsidR="00F313E1" w:rsidRPr="00F97C86">
        <w:rPr>
          <w:rFonts w:ascii="Times New Roman" w:hAnsi="Times New Roman" w:cs="Times New Roman"/>
          <w:sz w:val="24"/>
          <w:szCs w:val="24"/>
        </w:rPr>
        <w:t>ěcování k rasové nená</w:t>
      </w:r>
      <w:r w:rsidR="00470AF4" w:rsidRPr="00F97C86">
        <w:rPr>
          <w:rFonts w:ascii="Times New Roman" w:hAnsi="Times New Roman" w:cs="Times New Roman"/>
          <w:sz w:val="24"/>
          <w:szCs w:val="24"/>
        </w:rPr>
        <w:t>visti (§356)</w:t>
      </w:r>
      <w:r w:rsidR="00370FD7">
        <w:rPr>
          <w:rFonts w:ascii="Times New Roman" w:hAnsi="Times New Roman" w:cs="Times New Roman"/>
          <w:sz w:val="24"/>
          <w:szCs w:val="24"/>
        </w:rPr>
        <w:t>.</w:t>
      </w:r>
    </w:p>
    <w:p w:rsidR="00103240" w:rsidRPr="00103240" w:rsidRDefault="00103240" w:rsidP="00C50565">
      <w:pPr>
        <w:spacing w:line="240" w:lineRule="auto"/>
        <w:contextualSpacing/>
        <w:rPr>
          <w:rFonts w:ascii="Times New Roman" w:hAnsi="Times New Roman" w:cs="Times New Roman"/>
          <w:sz w:val="10"/>
          <w:szCs w:val="10"/>
        </w:rPr>
      </w:pPr>
    </w:p>
    <w:p w:rsidR="00001906" w:rsidRPr="00D76530" w:rsidRDefault="00103240" w:rsidP="00C50565">
      <w:pPr>
        <w:spacing w:line="240" w:lineRule="auto"/>
        <w:contextualSpacing/>
        <w:rPr>
          <w:rFonts w:ascii="Times New Roman" w:hAnsi="Times New Roman" w:cs="Times New Roman"/>
          <w:i/>
          <w:sz w:val="24"/>
          <w:szCs w:val="24"/>
        </w:rPr>
      </w:pPr>
      <w:r>
        <w:rPr>
          <w:rFonts w:ascii="Times New Roman" w:hAnsi="Times New Roman" w:cs="Times New Roman"/>
          <w:b/>
          <w:bCs/>
          <w:sz w:val="24"/>
          <w:szCs w:val="24"/>
        </w:rPr>
        <w:t>Str. 150:</w:t>
      </w:r>
      <w:r w:rsidR="00661FDA">
        <w:rPr>
          <w:rFonts w:ascii="Times New Roman" w:hAnsi="Times New Roman" w:cs="Times New Roman"/>
          <w:i/>
          <w:sz w:val="24"/>
          <w:szCs w:val="24"/>
        </w:rPr>
        <w:t>„</w:t>
      </w:r>
      <w:r w:rsidR="00FD340F" w:rsidRPr="00FD340F">
        <w:rPr>
          <w:rFonts w:ascii="Times New Roman" w:hAnsi="Times New Roman" w:cs="Times New Roman"/>
          <w:i/>
          <w:sz w:val="24"/>
          <w:szCs w:val="24"/>
        </w:rPr>
        <w:t>Aby Židé m</w:t>
      </w:r>
      <w:r w:rsidR="00FD340F">
        <w:rPr>
          <w:rFonts w:ascii="Times New Roman" w:hAnsi="Times New Roman" w:cs="Times New Roman"/>
          <w:i/>
          <w:sz w:val="24"/>
          <w:szCs w:val="24"/>
        </w:rPr>
        <w:t>ohli založit</w:t>
      </w:r>
      <w:r w:rsidR="00FD340F" w:rsidRPr="00FD340F">
        <w:rPr>
          <w:rFonts w:ascii="Times New Roman" w:hAnsi="Times New Roman" w:cs="Times New Roman"/>
          <w:i/>
          <w:sz w:val="24"/>
          <w:szCs w:val="24"/>
        </w:rPr>
        <w:t xml:space="preserve"> Izrael, museli rozpoutat peklo druhé světové války a</w:t>
      </w:r>
      <w:r w:rsidR="00175673">
        <w:rPr>
          <w:rFonts w:ascii="Times New Roman" w:hAnsi="Times New Roman" w:cs="Times New Roman"/>
          <w:i/>
          <w:sz w:val="24"/>
          <w:szCs w:val="24"/>
        </w:rPr>
        <w:t> </w:t>
      </w:r>
      <w:r w:rsidR="00FD340F" w:rsidRPr="00FD340F">
        <w:rPr>
          <w:rFonts w:ascii="Times New Roman" w:hAnsi="Times New Roman" w:cs="Times New Roman"/>
          <w:i/>
          <w:sz w:val="24"/>
          <w:szCs w:val="24"/>
        </w:rPr>
        <w:t>vymysleli celý koncept holokaustu a dost možná, že i toho Hitlera za tím účelem dosadili. Možná, to byl dokonce jejich člověk, v každém případě ho ale bohatí Židé ze Západu financovali a svým chudým souvěrcům, kteří jím později byli ohroženi, nijak nepomohli. Nevěřím na plynové komory, ale věřím</w:t>
      </w:r>
      <w:r w:rsidR="00001906">
        <w:rPr>
          <w:rFonts w:ascii="Times New Roman" w:hAnsi="Times New Roman" w:cs="Times New Roman"/>
          <w:i/>
          <w:sz w:val="24"/>
          <w:szCs w:val="24"/>
        </w:rPr>
        <w:t>, že několik desítek tisíc chudých Židů za války zahynulo</w:t>
      </w:r>
      <w:r w:rsidR="00FD340F" w:rsidRPr="00FD340F">
        <w:rPr>
          <w:rFonts w:ascii="Times New Roman" w:hAnsi="Times New Roman" w:cs="Times New Roman"/>
          <w:i/>
          <w:sz w:val="24"/>
          <w:szCs w:val="24"/>
        </w:rPr>
        <w:t xml:space="preserve"> a všelijací páni rotschildové a další členové sanhedrinu pro ně nehnuli prstem</w:t>
      </w:r>
      <w:r>
        <w:rPr>
          <w:rFonts w:ascii="Times New Roman" w:hAnsi="Times New Roman" w:cs="Times New Roman"/>
          <w:i/>
          <w:sz w:val="24"/>
          <w:szCs w:val="24"/>
        </w:rPr>
        <w:t xml:space="preserve">… </w:t>
      </w:r>
      <w:r w:rsidR="00FD340F">
        <w:rPr>
          <w:rFonts w:ascii="Times New Roman" w:hAnsi="Times New Roman" w:cs="Times New Roman"/>
          <w:i/>
          <w:sz w:val="24"/>
          <w:szCs w:val="24"/>
        </w:rPr>
        <w:t xml:space="preserve">Chci říci </w:t>
      </w:r>
      <w:r>
        <w:rPr>
          <w:rFonts w:ascii="Times New Roman" w:hAnsi="Times New Roman" w:cs="Times New Roman"/>
          <w:i/>
          <w:sz w:val="24"/>
          <w:szCs w:val="24"/>
        </w:rPr>
        <w:t>–</w:t>
      </w:r>
      <w:r w:rsidR="00FD340F">
        <w:rPr>
          <w:rFonts w:ascii="Times New Roman" w:hAnsi="Times New Roman" w:cs="Times New Roman"/>
          <w:i/>
          <w:sz w:val="24"/>
          <w:szCs w:val="24"/>
        </w:rPr>
        <w:t xml:space="preserve"> aby mohli založit Izr</w:t>
      </w:r>
      <w:r w:rsidR="00001906">
        <w:rPr>
          <w:rFonts w:ascii="Times New Roman" w:hAnsi="Times New Roman" w:cs="Times New Roman"/>
          <w:i/>
          <w:sz w:val="24"/>
          <w:szCs w:val="24"/>
        </w:rPr>
        <w:t>ael, potřebovali světovou válku.</w:t>
      </w:r>
      <w:r w:rsidR="00661FDA">
        <w:rPr>
          <w:rFonts w:ascii="Times New Roman" w:hAnsi="Times New Roman" w:cs="Times New Roman"/>
          <w:i/>
          <w:sz w:val="24"/>
          <w:szCs w:val="24"/>
        </w:rPr>
        <w:t>“</w:t>
      </w:r>
      <w:r w:rsidR="00D76530">
        <w:rPr>
          <w:rFonts w:ascii="Times New Roman" w:hAnsi="Times New Roman" w:cs="Times New Roman"/>
          <w:sz w:val="24"/>
          <w:szCs w:val="24"/>
        </w:rPr>
        <w:t>Zde</w:t>
      </w:r>
      <w:r w:rsidR="00074915">
        <w:rPr>
          <w:rFonts w:ascii="Times New Roman" w:hAnsi="Times New Roman" w:cs="Times New Roman"/>
          <w:sz w:val="24"/>
          <w:szCs w:val="24"/>
        </w:rPr>
        <w:t xml:space="preserve"> se pan Adam Bartoš </w:t>
      </w:r>
      <w:r w:rsidR="00D76530">
        <w:rPr>
          <w:rFonts w:ascii="Times New Roman" w:hAnsi="Times New Roman" w:cs="Times New Roman"/>
          <w:sz w:val="24"/>
          <w:szCs w:val="24"/>
        </w:rPr>
        <w:t xml:space="preserve">dopustil hned dvou trestných činů. </w:t>
      </w:r>
      <w:r w:rsidR="001E03B6">
        <w:rPr>
          <w:rFonts w:ascii="Times New Roman" w:hAnsi="Times New Roman" w:cs="Times New Roman"/>
          <w:sz w:val="24"/>
          <w:szCs w:val="24"/>
        </w:rPr>
        <w:t>Hanobení rasy</w:t>
      </w:r>
      <w:r w:rsidR="00D76530">
        <w:rPr>
          <w:rFonts w:ascii="Times New Roman" w:hAnsi="Times New Roman" w:cs="Times New Roman"/>
          <w:sz w:val="24"/>
          <w:szCs w:val="24"/>
        </w:rPr>
        <w:t xml:space="preserve"> (</w:t>
      </w:r>
      <w:r w:rsidR="00D76530">
        <w:rPr>
          <w:rFonts w:ascii="Times New Roman" w:hAnsi="Times New Roman" w:cs="Times New Roman"/>
          <w:i/>
          <w:sz w:val="24"/>
          <w:szCs w:val="24"/>
        </w:rPr>
        <w:t>„</w:t>
      </w:r>
      <w:r w:rsidR="00D76530" w:rsidRPr="00FD340F">
        <w:rPr>
          <w:rFonts w:ascii="Times New Roman" w:hAnsi="Times New Roman" w:cs="Times New Roman"/>
          <w:i/>
          <w:sz w:val="24"/>
          <w:szCs w:val="24"/>
        </w:rPr>
        <w:t>Aby Židé m</w:t>
      </w:r>
      <w:r w:rsidR="00D76530">
        <w:rPr>
          <w:rFonts w:ascii="Times New Roman" w:hAnsi="Times New Roman" w:cs="Times New Roman"/>
          <w:i/>
          <w:sz w:val="24"/>
          <w:szCs w:val="24"/>
        </w:rPr>
        <w:t>ohli založit</w:t>
      </w:r>
      <w:r w:rsidR="00D76530" w:rsidRPr="00FD340F">
        <w:rPr>
          <w:rFonts w:ascii="Times New Roman" w:hAnsi="Times New Roman" w:cs="Times New Roman"/>
          <w:i/>
          <w:sz w:val="24"/>
          <w:szCs w:val="24"/>
        </w:rPr>
        <w:t xml:space="preserve"> Izrael, museli rozpoutat peklo druhé světové války</w:t>
      </w:r>
      <w:r w:rsidR="002900B8">
        <w:rPr>
          <w:rFonts w:ascii="Times New Roman" w:hAnsi="Times New Roman" w:cs="Times New Roman"/>
          <w:i/>
          <w:sz w:val="24"/>
          <w:szCs w:val="24"/>
        </w:rPr>
        <w:t>…"</w:t>
      </w:r>
      <w:r w:rsidR="002900B8">
        <w:rPr>
          <w:rFonts w:ascii="Times New Roman" w:hAnsi="Times New Roman" w:cs="Times New Roman"/>
          <w:sz w:val="24"/>
          <w:szCs w:val="24"/>
        </w:rPr>
        <w:t xml:space="preserve">) </w:t>
      </w:r>
      <w:r w:rsidR="00D76530">
        <w:rPr>
          <w:rFonts w:ascii="Times New Roman" w:hAnsi="Times New Roman" w:cs="Times New Roman"/>
          <w:sz w:val="24"/>
          <w:szCs w:val="24"/>
        </w:rPr>
        <w:t>§</w:t>
      </w:r>
      <w:r w:rsidR="001E03B6">
        <w:rPr>
          <w:rFonts w:ascii="Times New Roman" w:hAnsi="Times New Roman" w:cs="Times New Roman"/>
          <w:sz w:val="24"/>
          <w:szCs w:val="24"/>
        </w:rPr>
        <w:t xml:space="preserve">355 </w:t>
      </w:r>
      <w:r w:rsidR="00D76530">
        <w:rPr>
          <w:rFonts w:ascii="Times New Roman" w:hAnsi="Times New Roman" w:cs="Times New Roman"/>
          <w:sz w:val="24"/>
          <w:szCs w:val="24"/>
        </w:rPr>
        <w:t>40/2009 Sb.</w:t>
      </w:r>
      <w:r w:rsidR="00F97C86">
        <w:rPr>
          <w:rFonts w:ascii="Times New Roman" w:hAnsi="Times New Roman" w:cs="Times New Roman"/>
          <w:sz w:val="24"/>
          <w:szCs w:val="24"/>
        </w:rPr>
        <w:t xml:space="preserve"> v posl. zn.</w:t>
      </w:r>
      <w:r w:rsidR="00D76530">
        <w:rPr>
          <w:rFonts w:ascii="Times New Roman" w:hAnsi="Times New Roman" w:cs="Times New Roman"/>
          <w:sz w:val="24"/>
          <w:szCs w:val="24"/>
        </w:rPr>
        <w:t xml:space="preserve"> a popírání holokaustu </w:t>
      </w:r>
      <w:r w:rsidR="002900B8">
        <w:rPr>
          <w:rFonts w:ascii="Times New Roman" w:hAnsi="Times New Roman" w:cs="Times New Roman"/>
          <w:sz w:val="24"/>
          <w:szCs w:val="24"/>
        </w:rPr>
        <w:t>(„</w:t>
      </w:r>
      <w:r w:rsidR="00D76530" w:rsidRPr="00FD340F">
        <w:rPr>
          <w:rFonts w:ascii="Times New Roman" w:hAnsi="Times New Roman" w:cs="Times New Roman"/>
          <w:i/>
          <w:sz w:val="24"/>
          <w:szCs w:val="24"/>
        </w:rPr>
        <w:t>Nevěřím na plynové komory, ale věřím</w:t>
      </w:r>
      <w:r w:rsidR="00D76530">
        <w:rPr>
          <w:rFonts w:ascii="Times New Roman" w:hAnsi="Times New Roman" w:cs="Times New Roman"/>
          <w:i/>
          <w:sz w:val="24"/>
          <w:szCs w:val="24"/>
        </w:rPr>
        <w:t>, že</w:t>
      </w:r>
      <w:r w:rsidR="002900B8">
        <w:rPr>
          <w:rFonts w:ascii="Times New Roman" w:hAnsi="Times New Roman" w:cs="Times New Roman"/>
          <w:i/>
          <w:sz w:val="24"/>
          <w:szCs w:val="24"/>
        </w:rPr>
        <w:t>…“</w:t>
      </w:r>
      <w:r w:rsidR="002900B8">
        <w:rPr>
          <w:rFonts w:ascii="Times New Roman" w:hAnsi="Times New Roman" w:cs="Times New Roman"/>
          <w:sz w:val="24"/>
          <w:szCs w:val="24"/>
        </w:rPr>
        <w:t xml:space="preserve">) </w:t>
      </w:r>
      <w:r w:rsidR="00D76530">
        <w:rPr>
          <w:rFonts w:ascii="Times New Roman" w:hAnsi="Times New Roman" w:cs="Times New Roman"/>
          <w:sz w:val="24"/>
          <w:szCs w:val="24"/>
        </w:rPr>
        <w:t>§405 zák. 40/2009 Sb.</w:t>
      </w:r>
      <w:r w:rsidR="00F97C86">
        <w:rPr>
          <w:rFonts w:ascii="Times New Roman" w:hAnsi="Times New Roman" w:cs="Times New Roman"/>
          <w:sz w:val="24"/>
          <w:szCs w:val="24"/>
        </w:rPr>
        <w:t>v posl. zn.</w:t>
      </w:r>
    </w:p>
    <w:p w:rsidR="00103240" w:rsidRPr="00103240" w:rsidRDefault="00103240" w:rsidP="00C50565">
      <w:pPr>
        <w:spacing w:line="240" w:lineRule="auto"/>
        <w:contextualSpacing/>
        <w:rPr>
          <w:rFonts w:ascii="Times New Roman" w:hAnsi="Times New Roman" w:cs="Times New Roman"/>
          <w:i/>
          <w:sz w:val="10"/>
          <w:szCs w:val="10"/>
        </w:rPr>
      </w:pPr>
    </w:p>
    <w:p w:rsidR="00F97C86" w:rsidRDefault="00103240" w:rsidP="00C50565">
      <w:pPr>
        <w:spacing w:line="240" w:lineRule="auto"/>
        <w:contextualSpacing/>
        <w:rPr>
          <w:rFonts w:ascii="Times New Roman" w:hAnsi="Times New Roman" w:cs="Times New Roman"/>
          <w:i/>
          <w:sz w:val="24"/>
          <w:szCs w:val="24"/>
        </w:rPr>
      </w:pPr>
      <w:r w:rsidRPr="00103240">
        <w:rPr>
          <w:rFonts w:ascii="Times New Roman" w:hAnsi="Times New Roman" w:cs="Times New Roman"/>
          <w:b/>
          <w:bCs/>
          <w:sz w:val="24"/>
          <w:szCs w:val="24"/>
        </w:rPr>
        <w:t>Str. 106:</w:t>
      </w:r>
      <w:r w:rsidR="00661FDA">
        <w:rPr>
          <w:rFonts w:ascii="Times New Roman" w:hAnsi="Times New Roman" w:cs="Times New Roman"/>
          <w:i/>
          <w:sz w:val="24"/>
          <w:szCs w:val="24"/>
        </w:rPr>
        <w:t>„</w:t>
      </w:r>
      <w:r w:rsidR="00993240">
        <w:rPr>
          <w:rFonts w:ascii="Times New Roman" w:hAnsi="Times New Roman" w:cs="Times New Roman"/>
          <w:i/>
          <w:sz w:val="24"/>
          <w:szCs w:val="24"/>
        </w:rPr>
        <w:t>To co říkáte, zavání popíráním holokaustu. Zpochybňujete, že holokaust byla sk</w:t>
      </w:r>
      <w:r w:rsidR="00001906">
        <w:rPr>
          <w:rFonts w:ascii="Times New Roman" w:hAnsi="Times New Roman" w:cs="Times New Roman"/>
          <w:i/>
          <w:sz w:val="24"/>
          <w:szCs w:val="24"/>
        </w:rPr>
        <w:t xml:space="preserve">utečná událost? </w:t>
      </w:r>
    </w:p>
    <w:p w:rsidR="00670031" w:rsidRPr="00C50565" w:rsidRDefault="00670031" w:rsidP="00C50565">
      <w:pPr>
        <w:spacing w:line="240" w:lineRule="auto"/>
        <w:contextualSpacing/>
        <w:rPr>
          <w:rFonts w:ascii="Times New Roman" w:hAnsi="Times New Roman" w:cs="Times New Roman"/>
          <w:i/>
          <w:sz w:val="10"/>
          <w:szCs w:val="10"/>
        </w:rPr>
      </w:pPr>
    </w:p>
    <w:p w:rsidR="00E80BD6" w:rsidRDefault="00001906" w:rsidP="00C50565">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Nezpochybňuji, že</w:t>
      </w:r>
      <w:r w:rsidR="00993240">
        <w:rPr>
          <w:rFonts w:ascii="Times New Roman" w:hAnsi="Times New Roman" w:cs="Times New Roman"/>
          <w:i/>
          <w:sz w:val="24"/>
          <w:szCs w:val="24"/>
        </w:rPr>
        <w:t xml:space="preserve"> něco jako </w:t>
      </w:r>
      <w:r w:rsidR="00661FDA">
        <w:rPr>
          <w:rFonts w:ascii="Times New Roman" w:hAnsi="Times New Roman" w:cs="Times New Roman"/>
          <w:i/>
          <w:sz w:val="24"/>
          <w:szCs w:val="24"/>
        </w:rPr>
        <w:t>„</w:t>
      </w:r>
      <w:r w:rsidR="009E07E2">
        <w:rPr>
          <w:rFonts w:ascii="Times New Roman" w:hAnsi="Times New Roman" w:cs="Times New Roman"/>
          <w:i/>
          <w:sz w:val="24"/>
          <w:szCs w:val="24"/>
        </w:rPr>
        <w:t>celopal</w:t>
      </w:r>
      <w:r w:rsidR="00661FDA">
        <w:rPr>
          <w:rFonts w:ascii="Times New Roman" w:hAnsi="Times New Roman" w:cs="Times New Roman"/>
          <w:i/>
          <w:sz w:val="24"/>
          <w:szCs w:val="24"/>
        </w:rPr>
        <w:t>“</w:t>
      </w:r>
      <w:r w:rsidR="009E07E2">
        <w:rPr>
          <w:rFonts w:ascii="Times New Roman" w:hAnsi="Times New Roman" w:cs="Times New Roman"/>
          <w:i/>
          <w:sz w:val="24"/>
          <w:szCs w:val="24"/>
        </w:rPr>
        <w:t xml:space="preserve">, </w:t>
      </w:r>
      <w:r w:rsidR="00661FDA">
        <w:rPr>
          <w:rFonts w:ascii="Times New Roman" w:hAnsi="Times New Roman" w:cs="Times New Roman"/>
          <w:i/>
          <w:sz w:val="24"/>
          <w:szCs w:val="24"/>
        </w:rPr>
        <w:t>„</w:t>
      </w:r>
      <w:r w:rsidR="009E07E2">
        <w:rPr>
          <w:rFonts w:ascii="Times New Roman" w:hAnsi="Times New Roman" w:cs="Times New Roman"/>
          <w:i/>
          <w:sz w:val="24"/>
          <w:szCs w:val="24"/>
        </w:rPr>
        <w:t>zápalná oběť</w:t>
      </w:r>
      <w:r w:rsidR="00661FDA">
        <w:rPr>
          <w:rFonts w:ascii="Times New Roman" w:hAnsi="Times New Roman" w:cs="Times New Roman"/>
          <w:i/>
          <w:sz w:val="24"/>
          <w:szCs w:val="24"/>
        </w:rPr>
        <w:t>“</w:t>
      </w:r>
      <w:r w:rsidR="009E07E2">
        <w:rPr>
          <w:rFonts w:ascii="Times New Roman" w:hAnsi="Times New Roman" w:cs="Times New Roman"/>
          <w:i/>
          <w:sz w:val="24"/>
          <w:szCs w:val="24"/>
        </w:rPr>
        <w:t xml:space="preserve">, což je překladem hebrejského výrazu </w:t>
      </w:r>
      <w:r w:rsidR="00661FDA">
        <w:rPr>
          <w:rFonts w:ascii="Times New Roman" w:hAnsi="Times New Roman" w:cs="Times New Roman"/>
          <w:i/>
          <w:sz w:val="24"/>
          <w:szCs w:val="24"/>
        </w:rPr>
        <w:t>„</w:t>
      </w:r>
      <w:r w:rsidR="009E07E2">
        <w:rPr>
          <w:rFonts w:ascii="Times New Roman" w:hAnsi="Times New Roman" w:cs="Times New Roman"/>
          <w:i/>
          <w:sz w:val="24"/>
          <w:szCs w:val="24"/>
        </w:rPr>
        <w:t>šoa</w:t>
      </w:r>
      <w:r w:rsidR="00661FDA">
        <w:rPr>
          <w:rFonts w:ascii="Times New Roman" w:hAnsi="Times New Roman" w:cs="Times New Roman"/>
          <w:i/>
          <w:sz w:val="24"/>
          <w:szCs w:val="24"/>
        </w:rPr>
        <w:t>“</w:t>
      </w:r>
      <w:r w:rsidR="009E07E2">
        <w:rPr>
          <w:rFonts w:ascii="Times New Roman" w:hAnsi="Times New Roman" w:cs="Times New Roman"/>
          <w:i/>
          <w:sz w:val="24"/>
          <w:szCs w:val="24"/>
        </w:rPr>
        <w:t>, výrazu pro holokaust, proběhlo. Byla to satanická oběť démonickým silám, satanická oběť, kterou vykonali bohatí Židé, kteří těmto démonickým silám věří a slouží, kteří je uctívají</w:t>
      </w:r>
      <w:r w:rsidR="00E80BD6">
        <w:rPr>
          <w:rFonts w:ascii="Times New Roman" w:hAnsi="Times New Roman" w:cs="Times New Roman"/>
          <w:i/>
          <w:sz w:val="24"/>
          <w:szCs w:val="24"/>
        </w:rPr>
        <w:t>.</w:t>
      </w:r>
      <w:r w:rsidR="00661FDA">
        <w:rPr>
          <w:rFonts w:ascii="Times New Roman" w:hAnsi="Times New Roman" w:cs="Times New Roman"/>
          <w:i/>
          <w:sz w:val="24"/>
          <w:szCs w:val="24"/>
        </w:rPr>
        <w:t>“</w:t>
      </w:r>
      <w:r w:rsidR="00D76530">
        <w:rPr>
          <w:rFonts w:ascii="Times New Roman" w:hAnsi="Times New Roman" w:cs="Times New Roman"/>
          <w:sz w:val="24"/>
          <w:szCs w:val="24"/>
        </w:rPr>
        <w:t xml:space="preserve"> Pan Adam Bartoš prezentuje holokaust jako jakousi </w:t>
      </w:r>
      <w:r w:rsidR="00F97C86">
        <w:rPr>
          <w:rFonts w:ascii="Times New Roman" w:hAnsi="Times New Roman" w:cs="Times New Roman"/>
          <w:sz w:val="24"/>
          <w:szCs w:val="24"/>
        </w:rPr>
        <w:t xml:space="preserve">démonickou </w:t>
      </w:r>
      <w:r w:rsidR="00D76530">
        <w:rPr>
          <w:rFonts w:ascii="Times New Roman" w:hAnsi="Times New Roman" w:cs="Times New Roman"/>
          <w:sz w:val="24"/>
          <w:szCs w:val="24"/>
        </w:rPr>
        <w:t>oběť</w:t>
      </w:r>
      <w:r w:rsidR="00E67747">
        <w:rPr>
          <w:rFonts w:ascii="Times New Roman" w:hAnsi="Times New Roman" w:cs="Times New Roman"/>
          <w:sz w:val="24"/>
          <w:szCs w:val="24"/>
        </w:rPr>
        <w:t>, kterou vykonali bohatí Židé</w:t>
      </w:r>
      <w:r w:rsidR="008A66DC">
        <w:rPr>
          <w:rFonts w:ascii="Times New Roman" w:hAnsi="Times New Roman" w:cs="Times New Roman"/>
          <w:sz w:val="24"/>
          <w:szCs w:val="24"/>
        </w:rPr>
        <w:t>,</w:t>
      </w:r>
      <w:r w:rsidR="00E67747">
        <w:rPr>
          <w:rFonts w:ascii="Times New Roman" w:hAnsi="Times New Roman" w:cs="Times New Roman"/>
          <w:sz w:val="24"/>
          <w:szCs w:val="24"/>
        </w:rPr>
        <w:t xml:space="preserve"> a tím se dopustil trestného činu popírání holokaustu </w:t>
      </w:r>
      <w:r w:rsidR="006D6703">
        <w:rPr>
          <w:rFonts w:ascii="Times New Roman" w:hAnsi="Times New Roman" w:cs="Times New Roman"/>
          <w:sz w:val="24"/>
          <w:szCs w:val="24"/>
        </w:rPr>
        <w:t xml:space="preserve">podle </w:t>
      </w:r>
      <w:r w:rsidR="00E67747">
        <w:rPr>
          <w:rFonts w:ascii="Times New Roman" w:hAnsi="Times New Roman" w:cs="Times New Roman"/>
          <w:sz w:val="24"/>
          <w:szCs w:val="24"/>
        </w:rPr>
        <w:t>§405 zák. 40/2009 Sb</w:t>
      </w:r>
      <w:r w:rsidR="007E6D15">
        <w:rPr>
          <w:rFonts w:ascii="Times New Roman" w:hAnsi="Times New Roman" w:cs="Times New Roman"/>
          <w:sz w:val="24"/>
          <w:szCs w:val="24"/>
        </w:rPr>
        <w:t>.</w:t>
      </w:r>
      <w:r w:rsidR="0096529E">
        <w:rPr>
          <w:rFonts w:ascii="Times New Roman" w:hAnsi="Times New Roman" w:cs="Times New Roman"/>
          <w:sz w:val="24"/>
          <w:szCs w:val="24"/>
        </w:rPr>
        <w:t xml:space="preserve"> v posl. zn</w:t>
      </w:r>
      <w:r w:rsidR="00E67747">
        <w:rPr>
          <w:rFonts w:ascii="Times New Roman" w:hAnsi="Times New Roman" w:cs="Times New Roman"/>
          <w:sz w:val="24"/>
          <w:szCs w:val="24"/>
        </w:rPr>
        <w:t>.</w:t>
      </w:r>
    </w:p>
    <w:p w:rsidR="00255127" w:rsidRPr="00E80BD6" w:rsidRDefault="00255127" w:rsidP="00C50565">
      <w:pPr>
        <w:spacing w:line="240" w:lineRule="auto"/>
        <w:contextualSpacing/>
        <w:rPr>
          <w:rFonts w:ascii="Times New Roman" w:hAnsi="Times New Roman" w:cs="Times New Roman"/>
          <w:i/>
          <w:sz w:val="10"/>
          <w:szCs w:val="10"/>
        </w:rPr>
      </w:pPr>
    </w:p>
    <w:p w:rsidR="009E07E2" w:rsidRPr="00F97C86" w:rsidRDefault="00E80BD6" w:rsidP="00C50565">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Str. 107:</w:t>
      </w:r>
      <w:r w:rsidR="00661FDA">
        <w:rPr>
          <w:rFonts w:ascii="Times New Roman" w:hAnsi="Times New Roman" w:cs="Times New Roman"/>
          <w:sz w:val="24"/>
          <w:szCs w:val="24"/>
        </w:rPr>
        <w:t>„</w:t>
      </w:r>
      <w:r w:rsidR="00001906">
        <w:rPr>
          <w:rFonts w:ascii="Times New Roman" w:hAnsi="Times New Roman" w:cs="Times New Roman"/>
          <w:i/>
          <w:sz w:val="24"/>
          <w:szCs w:val="24"/>
        </w:rPr>
        <w:t>Kaž</w:t>
      </w:r>
      <w:r>
        <w:rPr>
          <w:rFonts w:ascii="Times New Roman" w:hAnsi="Times New Roman" w:cs="Times New Roman"/>
          <w:i/>
          <w:sz w:val="24"/>
          <w:szCs w:val="24"/>
        </w:rPr>
        <w:t>dý přemýšlivější člověk ví, že h</w:t>
      </w:r>
      <w:r w:rsidR="00001906">
        <w:rPr>
          <w:rFonts w:ascii="Times New Roman" w:hAnsi="Times New Roman" w:cs="Times New Roman"/>
          <w:i/>
          <w:sz w:val="24"/>
          <w:szCs w:val="24"/>
        </w:rPr>
        <w:t>olokaust je jen obchodní značka pro to, aby Židé mohli vydělávat na jakési tragéd</w:t>
      </w:r>
      <w:r w:rsidR="007950B2">
        <w:rPr>
          <w:rFonts w:ascii="Times New Roman" w:hAnsi="Times New Roman" w:cs="Times New Roman"/>
          <w:i/>
          <w:sz w:val="24"/>
          <w:szCs w:val="24"/>
        </w:rPr>
        <w:t>i</w:t>
      </w:r>
      <w:r w:rsidR="00001906">
        <w:rPr>
          <w:rFonts w:ascii="Times New Roman" w:hAnsi="Times New Roman" w:cs="Times New Roman"/>
          <w:i/>
          <w:sz w:val="24"/>
          <w:szCs w:val="24"/>
        </w:rPr>
        <w:t>i, která byla samotnými jejich předáky podporována a</w:t>
      </w:r>
      <w:r w:rsidR="00175673">
        <w:rPr>
          <w:rFonts w:ascii="Times New Roman" w:hAnsi="Times New Roman" w:cs="Times New Roman"/>
          <w:i/>
          <w:sz w:val="24"/>
          <w:szCs w:val="24"/>
        </w:rPr>
        <w:t> </w:t>
      </w:r>
      <w:r w:rsidR="00001906">
        <w:rPr>
          <w:rFonts w:ascii="Times New Roman" w:hAnsi="Times New Roman" w:cs="Times New Roman"/>
          <w:i/>
          <w:sz w:val="24"/>
          <w:szCs w:val="24"/>
        </w:rPr>
        <w:t>v</w:t>
      </w:r>
      <w:r w:rsidR="00175673">
        <w:rPr>
          <w:rFonts w:ascii="Times New Roman" w:hAnsi="Times New Roman" w:cs="Times New Roman"/>
          <w:i/>
          <w:sz w:val="24"/>
          <w:szCs w:val="24"/>
        </w:rPr>
        <w:t> </w:t>
      </w:r>
      <w:r w:rsidR="00001906">
        <w:rPr>
          <w:rFonts w:ascii="Times New Roman" w:hAnsi="Times New Roman" w:cs="Times New Roman"/>
          <w:i/>
          <w:sz w:val="24"/>
          <w:szCs w:val="24"/>
        </w:rPr>
        <w:t xml:space="preserve">průběhu doby značně </w:t>
      </w:r>
      <w:r w:rsidR="00460EA0">
        <w:rPr>
          <w:rFonts w:ascii="Times New Roman" w:hAnsi="Times New Roman" w:cs="Times New Roman"/>
          <w:i/>
          <w:sz w:val="24"/>
          <w:szCs w:val="24"/>
        </w:rPr>
        <w:t>nafukována</w:t>
      </w:r>
      <w:r w:rsidR="00AE5726">
        <w:rPr>
          <w:rFonts w:ascii="Times New Roman" w:hAnsi="Times New Roman" w:cs="Times New Roman"/>
          <w:i/>
          <w:sz w:val="24"/>
          <w:szCs w:val="24"/>
        </w:rPr>
        <w:t xml:space="preserve"> </w:t>
      </w:r>
      <w:r w:rsidR="00460EA0">
        <w:rPr>
          <w:rFonts w:ascii="Times New Roman" w:hAnsi="Times New Roman" w:cs="Times New Roman"/>
          <w:i/>
          <w:sz w:val="24"/>
          <w:szCs w:val="24"/>
        </w:rPr>
        <w:t>až do současných obludných rozměrů, kdy na vás holokaust vypadne téměř i z ledničky</w:t>
      </w:r>
      <w:r w:rsidR="00661FDA">
        <w:rPr>
          <w:rFonts w:ascii="Times New Roman" w:hAnsi="Times New Roman" w:cs="Times New Roman"/>
          <w:i/>
          <w:sz w:val="24"/>
          <w:szCs w:val="24"/>
        </w:rPr>
        <w:t>“</w:t>
      </w:r>
      <w:r w:rsidR="00460EA0">
        <w:rPr>
          <w:rFonts w:ascii="Times New Roman" w:hAnsi="Times New Roman" w:cs="Times New Roman"/>
          <w:i/>
          <w:sz w:val="24"/>
          <w:szCs w:val="24"/>
        </w:rPr>
        <w:t>.</w:t>
      </w:r>
      <w:r w:rsidR="00E67747">
        <w:rPr>
          <w:rFonts w:ascii="Times New Roman" w:hAnsi="Times New Roman" w:cs="Times New Roman"/>
          <w:sz w:val="24"/>
          <w:szCs w:val="24"/>
        </w:rPr>
        <w:t xml:space="preserve"> Výše uvedený citát jasně dokazuje, že se pan Adam Bartoš dopustil trestného činu zpochybňování holokaustu </w:t>
      </w:r>
      <w:r w:rsidR="006D6703">
        <w:rPr>
          <w:rFonts w:ascii="Times New Roman" w:hAnsi="Times New Roman" w:cs="Times New Roman"/>
          <w:sz w:val="24"/>
          <w:szCs w:val="24"/>
        </w:rPr>
        <w:t xml:space="preserve">podle </w:t>
      </w:r>
      <w:r w:rsidR="00E67747">
        <w:rPr>
          <w:rFonts w:ascii="Times New Roman" w:hAnsi="Times New Roman" w:cs="Times New Roman"/>
          <w:sz w:val="24"/>
          <w:szCs w:val="24"/>
        </w:rPr>
        <w:t>§405 zák. 40/2009 Sb.</w:t>
      </w:r>
    </w:p>
    <w:p w:rsidR="006C3636" w:rsidRDefault="006C3636" w:rsidP="00C50565">
      <w:pPr>
        <w:spacing w:line="240" w:lineRule="auto"/>
        <w:contextualSpacing/>
        <w:rPr>
          <w:rFonts w:ascii="Times New Roman" w:hAnsi="Times New Roman" w:cs="Times New Roman"/>
          <w:sz w:val="24"/>
          <w:szCs w:val="24"/>
        </w:rPr>
      </w:pPr>
    </w:p>
    <w:p w:rsidR="00840417" w:rsidRPr="00F97C86" w:rsidRDefault="00387B21" w:rsidP="00C5056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Při podrobnějším čtení knihy pana Bartoše je možné nalézt mnoho dalších antisemitských názorů. </w:t>
      </w:r>
      <w:r w:rsidR="00C5764D" w:rsidRPr="00AF543B">
        <w:rPr>
          <w:rFonts w:ascii="Times New Roman" w:hAnsi="Times New Roman" w:cs="Times New Roman"/>
          <w:sz w:val="24"/>
          <w:szCs w:val="24"/>
        </w:rPr>
        <w:t xml:space="preserve">Podle pana Bartoše je </w:t>
      </w:r>
      <w:r w:rsidR="004E356D">
        <w:rPr>
          <w:rFonts w:ascii="Times New Roman" w:hAnsi="Times New Roman" w:cs="Times New Roman"/>
          <w:sz w:val="24"/>
          <w:szCs w:val="24"/>
        </w:rPr>
        <w:t>Č</w:t>
      </w:r>
      <w:r w:rsidR="00C5764D" w:rsidRPr="00AF543B">
        <w:rPr>
          <w:rFonts w:ascii="Times New Roman" w:hAnsi="Times New Roman" w:cs="Times New Roman"/>
          <w:sz w:val="24"/>
          <w:szCs w:val="24"/>
        </w:rPr>
        <w:t>eská republika ovládaná Židy nejenom v</w:t>
      </w:r>
      <w:r w:rsidR="004E356D">
        <w:rPr>
          <w:rFonts w:ascii="Times New Roman" w:hAnsi="Times New Roman" w:cs="Times New Roman"/>
          <w:sz w:val="24"/>
          <w:szCs w:val="24"/>
        </w:rPr>
        <w:t> </w:t>
      </w:r>
      <w:r w:rsidR="00C5764D" w:rsidRPr="00AF543B">
        <w:rPr>
          <w:rFonts w:ascii="Times New Roman" w:hAnsi="Times New Roman" w:cs="Times New Roman"/>
          <w:sz w:val="24"/>
          <w:szCs w:val="24"/>
        </w:rPr>
        <w:t>politice</w:t>
      </w:r>
      <w:r w:rsidR="004E356D">
        <w:rPr>
          <w:rFonts w:ascii="Times New Roman" w:hAnsi="Times New Roman" w:cs="Times New Roman"/>
          <w:sz w:val="24"/>
          <w:szCs w:val="24"/>
        </w:rPr>
        <w:t>,</w:t>
      </w:r>
      <w:r w:rsidR="00C5764D" w:rsidRPr="00AF543B">
        <w:rPr>
          <w:rFonts w:ascii="Times New Roman" w:hAnsi="Times New Roman" w:cs="Times New Roman"/>
          <w:sz w:val="24"/>
          <w:szCs w:val="24"/>
        </w:rPr>
        <w:t xml:space="preserve"> ale i</w:t>
      </w:r>
      <w:r w:rsidR="00175673">
        <w:rPr>
          <w:rFonts w:ascii="Times New Roman" w:hAnsi="Times New Roman" w:cs="Times New Roman"/>
          <w:sz w:val="24"/>
          <w:szCs w:val="24"/>
        </w:rPr>
        <w:t> </w:t>
      </w:r>
      <w:r w:rsidR="00C5764D" w:rsidRPr="00AF543B">
        <w:rPr>
          <w:rFonts w:ascii="Times New Roman" w:hAnsi="Times New Roman" w:cs="Times New Roman"/>
          <w:sz w:val="24"/>
          <w:szCs w:val="24"/>
        </w:rPr>
        <w:t>v</w:t>
      </w:r>
      <w:r w:rsidR="00175673">
        <w:rPr>
          <w:rFonts w:ascii="Times New Roman" w:hAnsi="Times New Roman" w:cs="Times New Roman"/>
          <w:sz w:val="24"/>
          <w:szCs w:val="24"/>
        </w:rPr>
        <w:t> </w:t>
      </w:r>
      <w:r w:rsidR="00C5764D" w:rsidRPr="00AF543B">
        <w:rPr>
          <w:rFonts w:ascii="Times New Roman" w:hAnsi="Times New Roman" w:cs="Times New Roman"/>
          <w:sz w:val="24"/>
          <w:szCs w:val="24"/>
        </w:rPr>
        <w:t xml:space="preserve">kultuře. </w:t>
      </w:r>
      <w:r w:rsidR="006C3636">
        <w:rPr>
          <w:rFonts w:ascii="Times New Roman" w:hAnsi="Times New Roman" w:cs="Times New Roman"/>
          <w:sz w:val="24"/>
          <w:szCs w:val="24"/>
        </w:rPr>
        <w:t>Židovská kultura je podle pana Bar</w:t>
      </w:r>
      <w:r w:rsidR="007950B2">
        <w:rPr>
          <w:rFonts w:ascii="Times New Roman" w:hAnsi="Times New Roman" w:cs="Times New Roman"/>
          <w:sz w:val="24"/>
          <w:szCs w:val="24"/>
        </w:rPr>
        <w:t>t</w:t>
      </w:r>
      <w:r w:rsidR="006C3636">
        <w:rPr>
          <w:rFonts w:ascii="Times New Roman" w:hAnsi="Times New Roman" w:cs="Times New Roman"/>
          <w:sz w:val="24"/>
          <w:szCs w:val="24"/>
        </w:rPr>
        <w:t xml:space="preserve">oše zvrhlá. </w:t>
      </w:r>
      <w:r w:rsidR="00C5764D" w:rsidRPr="00AF543B">
        <w:rPr>
          <w:rFonts w:ascii="Times New Roman" w:hAnsi="Times New Roman" w:cs="Times New Roman"/>
          <w:sz w:val="24"/>
          <w:szCs w:val="24"/>
        </w:rPr>
        <w:t xml:space="preserve">Židé prý nenávidí </w:t>
      </w:r>
      <w:r w:rsidR="004E356D">
        <w:rPr>
          <w:rFonts w:ascii="Times New Roman" w:hAnsi="Times New Roman" w:cs="Times New Roman"/>
          <w:sz w:val="24"/>
          <w:szCs w:val="24"/>
        </w:rPr>
        <w:t>S</w:t>
      </w:r>
      <w:r w:rsidR="00C5764D" w:rsidRPr="00AF543B">
        <w:rPr>
          <w:rFonts w:ascii="Times New Roman" w:hAnsi="Times New Roman" w:cs="Times New Roman"/>
          <w:sz w:val="24"/>
          <w:szCs w:val="24"/>
        </w:rPr>
        <w:t>lovany</w:t>
      </w:r>
      <w:r w:rsidR="004E356D">
        <w:rPr>
          <w:rFonts w:ascii="Times New Roman" w:hAnsi="Times New Roman" w:cs="Times New Roman"/>
          <w:sz w:val="24"/>
          <w:szCs w:val="24"/>
        </w:rPr>
        <w:t>,</w:t>
      </w:r>
      <w:r w:rsidR="00C5764D" w:rsidRPr="00AF543B">
        <w:rPr>
          <w:rFonts w:ascii="Times New Roman" w:hAnsi="Times New Roman" w:cs="Times New Roman"/>
          <w:sz w:val="24"/>
          <w:szCs w:val="24"/>
        </w:rPr>
        <w:t xml:space="preserve"> chtějí je zničit. To vše je možné nalézt v jeho knize </w:t>
      </w:r>
      <w:r w:rsidR="00C5764D" w:rsidRPr="00E80BD6">
        <w:rPr>
          <w:rFonts w:ascii="Times New Roman" w:hAnsi="Times New Roman" w:cs="Times New Roman"/>
          <w:i/>
          <w:iCs/>
          <w:sz w:val="24"/>
          <w:szCs w:val="24"/>
        </w:rPr>
        <w:t>Zpověď</w:t>
      </w:r>
      <w:r w:rsidR="00E7004A" w:rsidRPr="00E80BD6">
        <w:rPr>
          <w:rFonts w:ascii="Times New Roman" w:hAnsi="Times New Roman" w:cs="Times New Roman"/>
          <w:i/>
          <w:iCs/>
          <w:sz w:val="24"/>
          <w:szCs w:val="24"/>
        </w:rPr>
        <w:t>.</w:t>
      </w:r>
      <w:r w:rsidR="00C5764D" w:rsidRPr="00E80BD6">
        <w:rPr>
          <w:rFonts w:ascii="Times New Roman" w:hAnsi="Times New Roman" w:cs="Times New Roman"/>
          <w:i/>
          <w:iCs/>
          <w:sz w:val="24"/>
          <w:szCs w:val="24"/>
        </w:rPr>
        <w:t xml:space="preserve"> Jsem </w:t>
      </w:r>
      <w:r w:rsidR="00E7004A" w:rsidRPr="00E80BD6">
        <w:rPr>
          <w:rFonts w:ascii="Times New Roman" w:hAnsi="Times New Roman" w:cs="Times New Roman"/>
          <w:i/>
          <w:iCs/>
          <w:sz w:val="24"/>
          <w:szCs w:val="24"/>
        </w:rPr>
        <w:t>a</w:t>
      </w:r>
      <w:r w:rsidR="00C5764D" w:rsidRPr="00E80BD6">
        <w:rPr>
          <w:rFonts w:ascii="Times New Roman" w:hAnsi="Times New Roman" w:cs="Times New Roman"/>
          <w:i/>
          <w:iCs/>
          <w:sz w:val="24"/>
          <w:szCs w:val="24"/>
        </w:rPr>
        <w:t>ntisemita?</w:t>
      </w:r>
      <w:r w:rsidR="00AE5726">
        <w:rPr>
          <w:rFonts w:ascii="Times New Roman" w:hAnsi="Times New Roman" w:cs="Times New Roman"/>
          <w:i/>
          <w:iCs/>
          <w:sz w:val="24"/>
          <w:szCs w:val="24"/>
        </w:rPr>
        <w:t xml:space="preserve"> </w:t>
      </w:r>
      <w:r w:rsidR="00F313E1" w:rsidRPr="00F97C86">
        <w:rPr>
          <w:rFonts w:ascii="Times New Roman" w:hAnsi="Times New Roman" w:cs="Times New Roman"/>
          <w:iCs/>
          <w:sz w:val="24"/>
          <w:szCs w:val="24"/>
        </w:rPr>
        <w:t>Všechna tato tvrzení jsou trestná</w:t>
      </w:r>
      <w:r w:rsidR="00470AF4" w:rsidRPr="00F97C86">
        <w:rPr>
          <w:rFonts w:ascii="Times New Roman" w:hAnsi="Times New Roman" w:cs="Times New Roman"/>
          <w:iCs/>
          <w:sz w:val="24"/>
          <w:szCs w:val="24"/>
        </w:rPr>
        <w:t xml:space="preserve"> podle </w:t>
      </w:r>
      <w:r w:rsidR="00470AF4" w:rsidRPr="00F97C86">
        <w:rPr>
          <w:rFonts w:ascii="Times New Roman" w:hAnsi="Times New Roman" w:cs="Times New Roman"/>
          <w:sz w:val="24"/>
          <w:szCs w:val="24"/>
        </w:rPr>
        <w:t>§</w:t>
      </w:r>
      <w:r w:rsidR="001E03B6">
        <w:rPr>
          <w:rFonts w:ascii="Times New Roman" w:hAnsi="Times New Roman" w:cs="Times New Roman"/>
          <w:sz w:val="24"/>
          <w:szCs w:val="24"/>
        </w:rPr>
        <w:t>§</w:t>
      </w:r>
      <w:r w:rsidR="00470AF4" w:rsidRPr="00F97C86">
        <w:rPr>
          <w:rFonts w:ascii="Times New Roman" w:hAnsi="Times New Roman" w:cs="Times New Roman"/>
          <w:sz w:val="24"/>
          <w:szCs w:val="24"/>
        </w:rPr>
        <w:t>355</w:t>
      </w:r>
      <w:r w:rsidR="008A66DC">
        <w:rPr>
          <w:rFonts w:ascii="Times New Roman" w:hAnsi="Times New Roman" w:cs="Times New Roman"/>
          <w:sz w:val="24"/>
          <w:szCs w:val="24"/>
        </w:rPr>
        <w:t>zák. 40/2009 Sb.</w:t>
      </w:r>
      <w:r w:rsidR="00F313E1" w:rsidRPr="00F97C86">
        <w:rPr>
          <w:rFonts w:ascii="Times New Roman" w:hAnsi="Times New Roman" w:cs="Times New Roman"/>
          <w:sz w:val="24"/>
          <w:szCs w:val="24"/>
        </w:rPr>
        <w:t>hanobení rasy</w:t>
      </w:r>
      <w:r w:rsidR="001E03B6">
        <w:rPr>
          <w:rFonts w:ascii="Times New Roman" w:hAnsi="Times New Roman" w:cs="Times New Roman"/>
          <w:sz w:val="24"/>
          <w:szCs w:val="24"/>
        </w:rPr>
        <w:t xml:space="preserve"> a 356 podněcování k nenávisti vůči skupině osob</w:t>
      </w:r>
      <w:r w:rsidR="00F313E1" w:rsidRPr="00F97C86">
        <w:rPr>
          <w:rFonts w:ascii="Times New Roman" w:hAnsi="Times New Roman" w:cs="Times New Roman"/>
          <w:sz w:val="24"/>
          <w:szCs w:val="24"/>
        </w:rPr>
        <w:t xml:space="preserve"> neboťpřipisují Ž</w:t>
      </w:r>
      <w:r w:rsidR="00470AF4" w:rsidRPr="00F97C86">
        <w:rPr>
          <w:rFonts w:ascii="Times New Roman" w:hAnsi="Times New Roman" w:cs="Times New Roman"/>
          <w:sz w:val="24"/>
          <w:szCs w:val="24"/>
        </w:rPr>
        <w:t>i</w:t>
      </w:r>
      <w:r w:rsidR="00F313E1" w:rsidRPr="00F97C86">
        <w:rPr>
          <w:rFonts w:ascii="Times New Roman" w:hAnsi="Times New Roman" w:cs="Times New Roman"/>
          <w:sz w:val="24"/>
          <w:szCs w:val="24"/>
        </w:rPr>
        <w:t>dů</w:t>
      </w:r>
      <w:r w:rsidR="00470AF4" w:rsidRPr="00F97C86">
        <w:rPr>
          <w:rFonts w:ascii="Times New Roman" w:hAnsi="Times New Roman" w:cs="Times New Roman"/>
          <w:sz w:val="24"/>
          <w:szCs w:val="24"/>
        </w:rPr>
        <w:t xml:space="preserve">m jako </w:t>
      </w:r>
      <w:r w:rsidR="00F313E1" w:rsidRPr="00F97C86">
        <w:rPr>
          <w:rFonts w:ascii="Times New Roman" w:hAnsi="Times New Roman" w:cs="Times New Roman"/>
          <w:sz w:val="24"/>
          <w:szCs w:val="24"/>
        </w:rPr>
        <w:t>národnostní skupině hanebné a osočující</w:t>
      </w:r>
      <w:r w:rsidR="00470AF4" w:rsidRPr="00F97C86">
        <w:rPr>
          <w:rFonts w:ascii="Times New Roman" w:hAnsi="Times New Roman" w:cs="Times New Roman"/>
          <w:sz w:val="24"/>
          <w:szCs w:val="24"/>
        </w:rPr>
        <w:t xml:space="preserve"> vlastnosti</w:t>
      </w:r>
      <w:r w:rsidR="00F313E1" w:rsidRPr="00F97C86">
        <w:rPr>
          <w:rFonts w:ascii="Times New Roman" w:hAnsi="Times New Roman" w:cs="Times New Roman"/>
          <w:sz w:val="24"/>
          <w:szCs w:val="24"/>
        </w:rPr>
        <w:t xml:space="preserve"> (mocichtivost, hrabivost, podlost atd.)</w:t>
      </w:r>
      <w:r w:rsidR="00470AF4" w:rsidRPr="00F97C86">
        <w:rPr>
          <w:rFonts w:ascii="Times New Roman" w:hAnsi="Times New Roman" w:cs="Times New Roman"/>
          <w:sz w:val="24"/>
          <w:szCs w:val="24"/>
        </w:rPr>
        <w:t>.</w:t>
      </w:r>
    </w:p>
    <w:p w:rsidR="006C3636" w:rsidRPr="002900B8" w:rsidRDefault="006C3636" w:rsidP="00C50565">
      <w:pPr>
        <w:spacing w:line="240" w:lineRule="auto"/>
        <w:contextualSpacing/>
        <w:rPr>
          <w:rFonts w:ascii="Times New Roman" w:hAnsi="Times New Roman" w:cs="Times New Roman"/>
          <w:b/>
          <w:sz w:val="24"/>
          <w:szCs w:val="24"/>
        </w:rPr>
      </w:pPr>
    </w:p>
    <w:p w:rsidR="006131D6" w:rsidRPr="00F313E1" w:rsidRDefault="00C5764D" w:rsidP="00C50565">
      <w:pPr>
        <w:spacing w:line="240" w:lineRule="auto"/>
        <w:contextualSpacing/>
        <w:rPr>
          <w:rFonts w:ascii="Times New Roman" w:hAnsi="Times New Roman" w:cs="Times New Roman"/>
          <w:b/>
          <w:sz w:val="24"/>
          <w:szCs w:val="24"/>
        </w:rPr>
      </w:pPr>
      <w:r w:rsidRPr="002900B8">
        <w:rPr>
          <w:rFonts w:ascii="Times New Roman" w:hAnsi="Times New Roman" w:cs="Times New Roman"/>
          <w:b/>
          <w:sz w:val="24"/>
          <w:szCs w:val="24"/>
        </w:rPr>
        <w:t xml:space="preserve">Podle výše </w:t>
      </w:r>
      <w:r w:rsidR="00C76248" w:rsidRPr="002900B8">
        <w:rPr>
          <w:rFonts w:ascii="Times New Roman" w:hAnsi="Times New Roman" w:cs="Times New Roman"/>
          <w:b/>
          <w:sz w:val="24"/>
          <w:szCs w:val="24"/>
        </w:rPr>
        <w:t>uvedeného</w:t>
      </w:r>
      <w:r w:rsidRPr="002900B8">
        <w:rPr>
          <w:rFonts w:ascii="Times New Roman" w:hAnsi="Times New Roman" w:cs="Times New Roman"/>
          <w:b/>
          <w:sz w:val="24"/>
          <w:szCs w:val="24"/>
        </w:rPr>
        <w:t xml:space="preserve"> je jasné, že </w:t>
      </w:r>
      <w:r w:rsidR="00F6086B" w:rsidRPr="002900B8">
        <w:rPr>
          <w:rFonts w:ascii="Times New Roman" w:hAnsi="Times New Roman" w:cs="Times New Roman"/>
          <w:b/>
          <w:sz w:val="24"/>
          <w:szCs w:val="24"/>
        </w:rPr>
        <w:t xml:space="preserve">pan </w:t>
      </w:r>
      <w:r w:rsidRPr="002900B8">
        <w:rPr>
          <w:rFonts w:ascii="Times New Roman" w:hAnsi="Times New Roman" w:cs="Times New Roman"/>
          <w:b/>
          <w:sz w:val="24"/>
          <w:szCs w:val="24"/>
        </w:rPr>
        <w:t>Adam B</w:t>
      </w:r>
      <w:r w:rsidR="006131D6" w:rsidRPr="002900B8">
        <w:rPr>
          <w:rFonts w:ascii="Times New Roman" w:hAnsi="Times New Roman" w:cs="Times New Roman"/>
          <w:b/>
          <w:sz w:val="24"/>
          <w:szCs w:val="24"/>
        </w:rPr>
        <w:t xml:space="preserve">enjamin Bartoš </w:t>
      </w:r>
      <w:r w:rsidR="00E80BD6" w:rsidRPr="002900B8">
        <w:rPr>
          <w:rFonts w:ascii="Times New Roman" w:hAnsi="Times New Roman" w:cs="Times New Roman"/>
          <w:b/>
          <w:sz w:val="24"/>
          <w:szCs w:val="24"/>
        </w:rPr>
        <w:t>svou knih</w:t>
      </w:r>
      <w:r w:rsidR="000611A3" w:rsidRPr="002900B8">
        <w:rPr>
          <w:rFonts w:ascii="Times New Roman" w:hAnsi="Times New Roman" w:cs="Times New Roman"/>
          <w:b/>
          <w:sz w:val="24"/>
          <w:szCs w:val="24"/>
        </w:rPr>
        <w:t>o</w:t>
      </w:r>
      <w:r w:rsidR="00E80BD6" w:rsidRPr="002900B8">
        <w:rPr>
          <w:rFonts w:ascii="Times New Roman" w:hAnsi="Times New Roman" w:cs="Times New Roman"/>
          <w:b/>
          <w:sz w:val="24"/>
          <w:szCs w:val="24"/>
        </w:rPr>
        <w:t xml:space="preserve">u </w:t>
      </w:r>
      <w:r w:rsidR="00C76248" w:rsidRPr="002900B8">
        <w:rPr>
          <w:rFonts w:ascii="Times New Roman" w:hAnsi="Times New Roman" w:cs="Times New Roman"/>
          <w:b/>
          <w:sz w:val="24"/>
          <w:szCs w:val="24"/>
        </w:rPr>
        <w:t xml:space="preserve">šíří rasovou nenávist a </w:t>
      </w:r>
      <w:r w:rsidR="00637719">
        <w:rPr>
          <w:rFonts w:ascii="Times New Roman" w:hAnsi="Times New Roman" w:cs="Times New Roman"/>
          <w:b/>
          <w:sz w:val="24"/>
          <w:szCs w:val="24"/>
        </w:rPr>
        <w:t>hanobí menšinovou rasovou skupinu obyvatel</w:t>
      </w:r>
      <w:r w:rsidR="008A66DC">
        <w:rPr>
          <w:rFonts w:ascii="Times New Roman" w:hAnsi="Times New Roman" w:cs="Times New Roman"/>
          <w:b/>
          <w:sz w:val="24"/>
          <w:szCs w:val="24"/>
        </w:rPr>
        <w:t>,</w:t>
      </w:r>
      <w:r w:rsidR="00637719">
        <w:rPr>
          <w:rFonts w:ascii="Times New Roman" w:hAnsi="Times New Roman" w:cs="Times New Roman"/>
          <w:b/>
          <w:sz w:val="24"/>
          <w:szCs w:val="24"/>
        </w:rPr>
        <w:t xml:space="preserve"> a </w:t>
      </w:r>
      <w:r w:rsidR="00C76248" w:rsidRPr="002900B8">
        <w:rPr>
          <w:rFonts w:ascii="Times New Roman" w:hAnsi="Times New Roman" w:cs="Times New Roman"/>
          <w:b/>
          <w:sz w:val="24"/>
          <w:szCs w:val="24"/>
        </w:rPr>
        <w:t xml:space="preserve">tím </w:t>
      </w:r>
      <w:r w:rsidR="00C76248" w:rsidRPr="00F97C86">
        <w:rPr>
          <w:rFonts w:ascii="Times New Roman" w:hAnsi="Times New Roman" w:cs="Times New Roman"/>
          <w:b/>
          <w:sz w:val="24"/>
          <w:szCs w:val="24"/>
        </w:rPr>
        <w:t xml:space="preserve">naplňuje skutkovou podstatu </w:t>
      </w:r>
      <w:r w:rsidR="00DF411A" w:rsidRPr="00F97C86">
        <w:rPr>
          <w:rFonts w:ascii="Times New Roman" w:hAnsi="Times New Roman" w:cs="Times New Roman"/>
          <w:b/>
          <w:sz w:val="24"/>
          <w:szCs w:val="24"/>
        </w:rPr>
        <w:t xml:space="preserve">trestného činu podle </w:t>
      </w:r>
      <w:r w:rsidR="001E03B6" w:rsidRPr="00F97C86">
        <w:rPr>
          <w:rFonts w:ascii="Times New Roman" w:hAnsi="Times New Roman" w:cs="Times New Roman"/>
          <w:b/>
          <w:bCs/>
          <w:sz w:val="24"/>
          <w:szCs w:val="24"/>
        </w:rPr>
        <w:t>paragrafů</w:t>
      </w:r>
      <w:r w:rsidR="001E03B6" w:rsidRPr="00F97C86">
        <w:rPr>
          <w:rFonts w:ascii="Times New Roman" w:hAnsi="Times New Roman" w:cs="Times New Roman"/>
          <w:b/>
          <w:sz w:val="24"/>
          <w:szCs w:val="24"/>
        </w:rPr>
        <w:t>§§ 355, 356</w:t>
      </w:r>
      <w:r w:rsidR="00AE5726">
        <w:rPr>
          <w:rFonts w:ascii="Times New Roman" w:hAnsi="Times New Roman" w:cs="Times New Roman"/>
          <w:b/>
          <w:sz w:val="24"/>
          <w:szCs w:val="24"/>
        </w:rPr>
        <w:t xml:space="preserve"> </w:t>
      </w:r>
      <w:r w:rsidR="00C76248" w:rsidRPr="00F97C86">
        <w:rPr>
          <w:rFonts w:ascii="Times New Roman" w:hAnsi="Times New Roman" w:cs="Times New Roman"/>
          <w:b/>
          <w:bCs/>
          <w:sz w:val="24"/>
          <w:szCs w:val="24"/>
        </w:rPr>
        <w:t>zák. 40/2009 Sb. v posl. zn.</w:t>
      </w:r>
      <w:r w:rsidR="00F313E1" w:rsidRPr="00F97C86">
        <w:rPr>
          <w:rFonts w:ascii="Times New Roman" w:hAnsi="Times New Roman" w:cs="Times New Roman"/>
          <w:b/>
          <w:bCs/>
          <w:sz w:val="24"/>
          <w:szCs w:val="24"/>
        </w:rPr>
        <w:t xml:space="preserve"> Rovn</w:t>
      </w:r>
      <w:r w:rsidR="00F97C86">
        <w:rPr>
          <w:rFonts w:ascii="Times New Roman" w:hAnsi="Times New Roman" w:cs="Times New Roman"/>
          <w:b/>
          <w:bCs/>
          <w:sz w:val="24"/>
          <w:szCs w:val="24"/>
        </w:rPr>
        <w:t>ě</w:t>
      </w:r>
      <w:r w:rsidR="00F313E1" w:rsidRPr="00F97C86">
        <w:rPr>
          <w:rFonts w:ascii="Times New Roman" w:hAnsi="Times New Roman" w:cs="Times New Roman"/>
          <w:b/>
          <w:bCs/>
          <w:sz w:val="24"/>
          <w:szCs w:val="24"/>
        </w:rPr>
        <w:t xml:space="preserve">ž </w:t>
      </w:r>
      <w:r w:rsidR="00F313E1" w:rsidRPr="00F97C86">
        <w:rPr>
          <w:rFonts w:ascii="Times New Roman" w:hAnsi="Times New Roman" w:cs="Times New Roman"/>
          <w:b/>
          <w:bCs/>
          <w:sz w:val="24"/>
          <w:szCs w:val="24"/>
        </w:rPr>
        <w:lastRenderedPageBreak/>
        <w:t>tak svý</w:t>
      </w:r>
      <w:r w:rsidR="00470AF4" w:rsidRPr="00F97C86">
        <w:rPr>
          <w:rFonts w:ascii="Times New Roman" w:hAnsi="Times New Roman" w:cs="Times New Roman"/>
          <w:b/>
          <w:bCs/>
          <w:sz w:val="24"/>
          <w:szCs w:val="24"/>
        </w:rPr>
        <w:t>mi sk</w:t>
      </w:r>
      <w:r w:rsidR="00F313E1" w:rsidRPr="00F97C86">
        <w:rPr>
          <w:rFonts w:ascii="Times New Roman" w:hAnsi="Times New Roman" w:cs="Times New Roman"/>
          <w:b/>
          <w:bCs/>
          <w:sz w:val="24"/>
          <w:szCs w:val="24"/>
        </w:rPr>
        <w:t xml:space="preserve">utky </w:t>
      </w:r>
      <w:r w:rsidR="00637719">
        <w:rPr>
          <w:rFonts w:ascii="Times New Roman" w:hAnsi="Times New Roman" w:cs="Times New Roman"/>
          <w:b/>
          <w:bCs/>
          <w:sz w:val="24"/>
          <w:szCs w:val="24"/>
        </w:rPr>
        <w:t>vy</w:t>
      </w:r>
      <w:r w:rsidR="008A66DC">
        <w:rPr>
          <w:rFonts w:ascii="Times New Roman" w:hAnsi="Times New Roman" w:cs="Times New Roman"/>
          <w:b/>
          <w:bCs/>
          <w:sz w:val="24"/>
          <w:szCs w:val="24"/>
        </w:rPr>
        <w:t>j</w:t>
      </w:r>
      <w:r w:rsidR="00637719">
        <w:rPr>
          <w:rFonts w:ascii="Times New Roman" w:hAnsi="Times New Roman" w:cs="Times New Roman"/>
          <w:b/>
          <w:bCs/>
          <w:sz w:val="24"/>
          <w:szCs w:val="24"/>
        </w:rPr>
        <w:t xml:space="preserve">adřuje sympatie k hnutí, které </w:t>
      </w:r>
      <w:r w:rsidR="00637719" w:rsidRPr="00637719">
        <w:rPr>
          <w:rFonts w:ascii="Times New Roman" w:hAnsi="Times New Roman" w:cs="Times New Roman"/>
          <w:b/>
          <w:bCs/>
          <w:sz w:val="24"/>
          <w:szCs w:val="24"/>
        </w:rPr>
        <w:t>směřuje k potlačení práv a svobod člověka</w:t>
      </w:r>
      <w:r w:rsidR="008A66DC">
        <w:rPr>
          <w:rFonts w:ascii="Times New Roman" w:hAnsi="Times New Roman" w:cs="Times New Roman"/>
          <w:b/>
          <w:bCs/>
          <w:sz w:val="24"/>
          <w:szCs w:val="24"/>
        </w:rPr>
        <w:t>.</w:t>
      </w:r>
    </w:p>
    <w:p w:rsidR="00FB3833" w:rsidRPr="00F97C86" w:rsidRDefault="00FB3833" w:rsidP="00C50565">
      <w:pPr>
        <w:spacing w:line="240" w:lineRule="auto"/>
        <w:contextualSpacing/>
        <w:rPr>
          <w:rFonts w:ascii="Times New Roman" w:hAnsi="Times New Roman" w:cs="Times New Roman"/>
          <w:b/>
          <w:strike/>
          <w:sz w:val="24"/>
          <w:szCs w:val="24"/>
        </w:rPr>
      </w:pPr>
    </w:p>
    <w:p w:rsidR="00175673" w:rsidRDefault="00513076" w:rsidP="00C50565">
      <w:pPr>
        <w:spacing w:line="240" w:lineRule="auto"/>
        <w:contextualSpacing/>
        <w:rPr>
          <w:rFonts w:ascii="Times New Roman" w:hAnsi="Times New Roman" w:cs="Times New Roman"/>
          <w:sz w:val="24"/>
          <w:szCs w:val="24"/>
        </w:rPr>
      </w:pPr>
      <w:r w:rsidRPr="00513076">
        <w:rPr>
          <w:rFonts w:ascii="Times New Roman" w:hAnsi="Times New Roman" w:cs="Times New Roman"/>
          <w:b/>
          <w:bCs/>
          <w:sz w:val="24"/>
          <w:szCs w:val="24"/>
        </w:rPr>
        <w:t>Ad 2</w:t>
      </w:r>
      <w:r>
        <w:rPr>
          <w:rFonts w:ascii="Times New Roman" w:hAnsi="Times New Roman" w:cs="Times New Roman"/>
          <w:sz w:val="24"/>
          <w:szCs w:val="24"/>
        </w:rPr>
        <w:t xml:space="preserve">. </w:t>
      </w:r>
      <w:r w:rsidR="005D2000">
        <w:rPr>
          <w:rFonts w:ascii="Times New Roman" w:hAnsi="Times New Roman" w:cs="Times New Roman"/>
          <w:sz w:val="24"/>
          <w:szCs w:val="24"/>
        </w:rPr>
        <w:t>Germar Rudolf</w:t>
      </w:r>
      <w:r w:rsidR="00AE5726">
        <w:rPr>
          <w:rFonts w:ascii="Times New Roman" w:hAnsi="Times New Roman" w:cs="Times New Roman"/>
          <w:sz w:val="24"/>
          <w:szCs w:val="24"/>
        </w:rPr>
        <w:t xml:space="preserve"> </w:t>
      </w:r>
      <w:r w:rsidR="005D2000">
        <w:rPr>
          <w:rFonts w:ascii="Times New Roman" w:hAnsi="Times New Roman" w:cs="Times New Roman"/>
          <w:sz w:val="24"/>
          <w:szCs w:val="24"/>
        </w:rPr>
        <w:t>byl 23</w:t>
      </w:r>
      <w:r>
        <w:rPr>
          <w:rFonts w:ascii="Times New Roman" w:hAnsi="Times New Roman" w:cs="Times New Roman"/>
          <w:sz w:val="24"/>
          <w:szCs w:val="24"/>
        </w:rPr>
        <w:t>.</w:t>
      </w:r>
      <w:r w:rsidR="005D2000">
        <w:rPr>
          <w:rFonts w:ascii="Times New Roman" w:hAnsi="Times New Roman" w:cs="Times New Roman"/>
          <w:sz w:val="24"/>
          <w:szCs w:val="24"/>
        </w:rPr>
        <w:t xml:space="preserve"> června 1995 odsouzen na jeden rok a dva měsíce podmíněně za zprávu, která popírala existenci plynových komor v </w:t>
      </w:r>
      <w:r>
        <w:rPr>
          <w:rFonts w:ascii="Times New Roman" w:hAnsi="Times New Roman" w:cs="Times New Roman"/>
          <w:sz w:val="24"/>
          <w:szCs w:val="24"/>
        </w:rPr>
        <w:t>Osvětimi</w:t>
      </w:r>
      <w:r w:rsidR="005D2000">
        <w:rPr>
          <w:rFonts w:ascii="Times New Roman" w:hAnsi="Times New Roman" w:cs="Times New Roman"/>
          <w:sz w:val="24"/>
          <w:szCs w:val="24"/>
        </w:rPr>
        <w:t xml:space="preserve"> a která byla založena na Leucherově zprávě.</w:t>
      </w:r>
      <w:r w:rsidR="00673380">
        <w:rPr>
          <w:rFonts w:ascii="Times New Roman" w:hAnsi="Times New Roman" w:cs="Times New Roman"/>
          <w:sz w:val="24"/>
          <w:szCs w:val="24"/>
        </w:rPr>
        <w:t xml:space="preserve"> Tato zpr</w:t>
      </w:r>
      <w:r>
        <w:rPr>
          <w:rFonts w:ascii="Times New Roman" w:hAnsi="Times New Roman" w:cs="Times New Roman"/>
          <w:sz w:val="24"/>
          <w:szCs w:val="24"/>
        </w:rPr>
        <w:t>á</w:t>
      </w:r>
      <w:r w:rsidR="00673380">
        <w:rPr>
          <w:rFonts w:ascii="Times New Roman" w:hAnsi="Times New Roman" w:cs="Times New Roman"/>
          <w:sz w:val="24"/>
          <w:szCs w:val="24"/>
        </w:rPr>
        <w:t>va je obsažena v</w:t>
      </w:r>
      <w:r w:rsidR="00175673">
        <w:rPr>
          <w:rFonts w:ascii="Times New Roman" w:hAnsi="Times New Roman" w:cs="Times New Roman"/>
          <w:sz w:val="24"/>
          <w:szCs w:val="24"/>
        </w:rPr>
        <w:t xml:space="preserve"> Rudolfově </w:t>
      </w:r>
      <w:r w:rsidR="00673380">
        <w:rPr>
          <w:rFonts w:ascii="Times New Roman" w:hAnsi="Times New Roman" w:cs="Times New Roman"/>
          <w:sz w:val="24"/>
          <w:szCs w:val="24"/>
        </w:rPr>
        <w:t xml:space="preserve">knize </w:t>
      </w:r>
      <w:r w:rsidR="00673380" w:rsidRPr="00175673">
        <w:rPr>
          <w:rFonts w:ascii="Times New Roman" w:hAnsi="Times New Roman" w:cs="Times New Roman"/>
          <w:i/>
          <w:iCs/>
          <w:sz w:val="24"/>
          <w:szCs w:val="24"/>
        </w:rPr>
        <w:t xml:space="preserve">Přednášky </w:t>
      </w:r>
      <w:r w:rsidR="001C6DED" w:rsidRPr="00175673">
        <w:rPr>
          <w:rFonts w:ascii="Times New Roman" w:hAnsi="Times New Roman" w:cs="Times New Roman"/>
          <w:i/>
          <w:iCs/>
          <w:sz w:val="24"/>
          <w:szCs w:val="24"/>
        </w:rPr>
        <w:t>o holocaustu.</w:t>
      </w:r>
    </w:p>
    <w:p w:rsidR="00175673" w:rsidRDefault="00175673" w:rsidP="00C50565">
      <w:pPr>
        <w:spacing w:line="240" w:lineRule="auto"/>
        <w:contextualSpacing/>
        <w:rPr>
          <w:rFonts w:ascii="Times New Roman" w:hAnsi="Times New Roman" w:cs="Times New Roman"/>
          <w:sz w:val="24"/>
          <w:szCs w:val="24"/>
        </w:rPr>
      </w:pPr>
    </w:p>
    <w:p w:rsidR="00FB3833" w:rsidRPr="001A00CA" w:rsidRDefault="001C6DED" w:rsidP="00C50565">
      <w:pPr>
        <w:shd w:val="clear" w:color="auto" w:fill="FFFFFF"/>
        <w:rPr>
          <w:rFonts w:ascii="Arial" w:hAnsi="Arial" w:cs="Arial"/>
          <w:sz w:val="12"/>
          <w:szCs w:val="12"/>
        </w:rPr>
      </w:pPr>
      <w:r>
        <w:rPr>
          <w:rFonts w:ascii="Times New Roman" w:hAnsi="Times New Roman" w:cs="Times New Roman"/>
          <w:sz w:val="24"/>
          <w:szCs w:val="24"/>
        </w:rPr>
        <w:t>Kniha</w:t>
      </w:r>
      <w:r w:rsidR="00AE5726">
        <w:rPr>
          <w:rFonts w:ascii="Times New Roman" w:hAnsi="Times New Roman" w:cs="Times New Roman"/>
          <w:sz w:val="24"/>
          <w:szCs w:val="24"/>
        </w:rPr>
        <w:t xml:space="preserve"> </w:t>
      </w:r>
      <w:r w:rsidR="006131D6" w:rsidRPr="00AF543B">
        <w:rPr>
          <w:rFonts w:ascii="Times New Roman" w:hAnsi="Times New Roman" w:cs="Times New Roman"/>
          <w:sz w:val="24"/>
          <w:szCs w:val="24"/>
        </w:rPr>
        <w:t xml:space="preserve">Germara Rudolfa </w:t>
      </w:r>
      <w:r w:rsidR="006131D6" w:rsidRPr="00175673">
        <w:rPr>
          <w:rFonts w:ascii="Times New Roman" w:hAnsi="Times New Roman" w:cs="Times New Roman"/>
          <w:i/>
          <w:iCs/>
          <w:sz w:val="24"/>
          <w:szCs w:val="24"/>
        </w:rPr>
        <w:t>Přednášky o holocaustu</w:t>
      </w:r>
      <w:r w:rsidR="006131D6" w:rsidRPr="00AF543B">
        <w:rPr>
          <w:rFonts w:ascii="Times New Roman" w:hAnsi="Times New Roman" w:cs="Times New Roman"/>
          <w:sz w:val="24"/>
          <w:szCs w:val="24"/>
        </w:rPr>
        <w:t>, kterou nakladatelství</w:t>
      </w:r>
      <w:r w:rsidR="00513076">
        <w:rPr>
          <w:rFonts w:ascii="Times New Roman" w:hAnsi="Times New Roman" w:cs="Times New Roman"/>
          <w:sz w:val="24"/>
          <w:szCs w:val="24"/>
        </w:rPr>
        <w:t xml:space="preserve"> Adam Benjamin Bartoš</w:t>
      </w:r>
      <w:r w:rsidR="006131D6" w:rsidRPr="00AF543B">
        <w:rPr>
          <w:rFonts w:ascii="Times New Roman" w:hAnsi="Times New Roman" w:cs="Times New Roman"/>
          <w:sz w:val="24"/>
          <w:szCs w:val="24"/>
        </w:rPr>
        <w:t xml:space="preserve"> vydalo</w:t>
      </w:r>
      <w:r w:rsidR="00E7004A">
        <w:rPr>
          <w:rFonts w:ascii="Times New Roman" w:hAnsi="Times New Roman" w:cs="Times New Roman"/>
          <w:sz w:val="24"/>
          <w:szCs w:val="24"/>
        </w:rPr>
        <w:t>,</w:t>
      </w:r>
      <w:r w:rsidR="006131D6" w:rsidRPr="00AF543B">
        <w:rPr>
          <w:rFonts w:ascii="Times New Roman" w:hAnsi="Times New Roman" w:cs="Times New Roman"/>
          <w:sz w:val="24"/>
          <w:szCs w:val="24"/>
        </w:rPr>
        <w:t xml:space="preserve"> byla ve Spolkové republice </w:t>
      </w:r>
      <w:r w:rsidR="00AF543B" w:rsidRPr="00AF543B">
        <w:rPr>
          <w:rFonts w:ascii="Times New Roman" w:hAnsi="Times New Roman" w:cs="Times New Roman"/>
          <w:sz w:val="24"/>
          <w:szCs w:val="24"/>
        </w:rPr>
        <w:t>Německo</w:t>
      </w:r>
      <w:r w:rsidR="006131D6" w:rsidRPr="00AF543B">
        <w:rPr>
          <w:rFonts w:ascii="Times New Roman" w:hAnsi="Times New Roman" w:cs="Times New Roman"/>
          <w:sz w:val="24"/>
          <w:szCs w:val="24"/>
        </w:rPr>
        <w:t xml:space="preserve"> v roce 2007 zakázaná a autor byl 5</w:t>
      </w:r>
      <w:r w:rsidR="00E7004A">
        <w:rPr>
          <w:rFonts w:ascii="Times New Roman" w:hAnsi="Times New Roman" w:cs="Times New Roman"/>
          <w:sz w:val="24"/>
          <w:szCs w:val="24"/>
        </w:rPr>
        <w:t>.</w:t>
      </w:r>
      <w:r w:rsidR="00175673">
        <w:rPr>
          <w:rFonts w:ascii="Times New Roman" w:hAnsi="Times New Roman" w:cs="Times New Roman"/>
          <w:sz w:val="24"/>
          <w:szCs w:val="24"/>
        </w:rPr>
        <w:t> </w:t>
      </w:r>
      <w:r w:rsidR="006131D6" w:rsidRPr="00AF543B">
        <w:rPr>
          <w:rFonts w:ascii="Times New Roman" w:hAnsi="Times New Roman" w:cs="Times New Roman"/>
          <w:sz w:val="24"/>
          <w:szCs w:val="24"/>
        </w:rPr>
        <w:t xml:space="preserve">března 2007 krajským soudem v Mannheimu odsouzen na 2 roky a 6 měsíců nepodmíněně (číslo svazku 2 KLs 503 Js 17 319 / 01). </w:t>
      </w:r>
      <w:r w:rsidR="006131D6" w:rsidRPr="00AF543B">
        <w:rPr>
          <w:rFonts w:ascii="Times New Roman" w:eastAsia="Times New Roman" w:hAnsi="Times New Roman" w:cs="Times New Roman"/>
          <w:color w:val="000000"/>
          <w:sz w:val="24"/>
          <w:szCs w:val="24"/>
          <w:lang w:eastAsia="en-GB"/>
        </w:rPr>
        <w:t xml:space="preserve">Rudolf byl odsouzen </w:t>
      </w:r>
      <w:r w:rsidR="00FD4292" w:rsidRPr="00AF543B">
        <w:rPr>
          <w:rFonts w:ascii="Times New Roman" w:eastAsia="Times New Roman" w:hAnsi="Times New Roman" w:cs="Times New Roman"/>
          <w:color w:val="000000"/>
          <w:sz w:val="24"/>
          <w:szCs w:val="24"/>
          <w:lang w:eastAsia="en-GB"/>
        </w:rPr>
        <w:t>podle § 130 / 1 a 2, 185, 189 a 194</w:t>
      </w:r>
      <w:r w:rsidR="008C48DA">
        <w:rPr>
          <w:rFonts w:ascii="Times New Roman" w:eastAsia="Times New Roman" w:hAnsi="Times New Roman" w:cs="Times New Roman"/>
          <w:color w:val="000000"/>
          <w:sz w:val="24"/>
          <w:szCs w:val="24"/>
          <w:lang w:eastAsia="en-GB"/>
        </w:rPr>
        <w:t xml:space="preserve"> německého trestního zákona</w:t>
      </w:r>
      <w:r w:rsidR="00FD4292" w:rsidRPr="00AF543B">
        <w:rPr>
          <w:rFonts w:ascii="Times New Roman" w:eastAsia="Times New Roman" w:hAnsi="Times New Roman" w:cs="Times New Roman"/>
          <w:color w:val="000000"/>
          <w:sz w:val="24"/>
          <w:szCs w:val="24"/>
          <w:lang w:eastAsia="en-GB"/>
        </w:rPr>
        <w:t xml:space="preserve">. </w:t>
      </w:r>
      <w:r w:rsidR="00993240">
        <w:rPr>
          <w:rFonts w:ascii="Times New Roman" w:eastAsia="Times New Roman" w:hAnsi="Times New Roman" w:cs="Times New Roman"/>
          <w:color w:val="000000"/>
          <w:sz w:val="24"/>
          <w:szCs w:val="24"/>
          <w:lang w:eastAsia="en-GB"/>
        </w:rPr>
        <w:t xml:space="preserve">Rozsudek nad Rudolfem má </w:t>
      </w:r>
      <w:r w:rsidR="00175673">
        <w:rPr>
          <w:rFonts w:ascii="Times New Roman" w:eastAsia="Times New Roman" w:hAnsi="Times New Roman" w:cs="Times New Roman"/>
          <w:color w:val="000000"/>
          <w:sz w:val="24"/>
          <w:szCs w:val="24"/>
          <w:lang w:eastAsia="en-GB"/>
        </w:rPr>
        <w:t>68</w:t>
      </w:r>
      <w:r w:rsidR="00993240">
        <w:rPr>
          <w:rFonts w:ascii="Times New Roman" w:eastAsia="Times New Roman" w:hAnsi="Times New Roman" w:cs="Times New Roman"/>
          <w:color w:val="000000"/>
          <w:sz w:val="24"/>
          <w:szCs w:val="24"/>
          <w:lang w:eastAsia="en-GB"/>
        </w:rPr>
        <w:t xml:space="preserve"> stran. Jenom citáty z jeho knihy</w:t>
      </w:r>
      <w:r w:rsidR="00175673">
        <w:rPr>
          <w:rFonts w:ascii="Times New Roman" w:eastAsia="Times New Roman" w:hAnsi="Times New Roman" w:cs="Times New Roman"/>
          <w:color w:val="000000"/>
          <w:sz w:val="24"/>
          <w:szCs w:val="24"/>
          <w:lang w:eastAsia="en-GB"/>
        </w:rPr>
        <w:t xml:space="preserve">, </w:t>
      </w:r>
      <w:r w:rsidR="00993240">
        <w:rPr>
          <w:rFonts w:ascii="Times New Roman" w:eastAsia="Times New Roman" w:hAnsi="Times New Roman" w:cs="Times New Roman"/>
          <w:color w:val="000000"/>
          <w:sz w:val="24"/>
          <w:szCs w:val="24"/>
          <w:lang w:eastAsia="en-GB"/>
        </w:rPr>
        <w:t>které jsou svým obsahem nacistické a revizionistické</w:t>
      </w:r>
      <w:r w:rsidR="00175673">
        <w:rPr>
          <w:rFonts w:ascii="Times New Roman" w:eastAsia="Times New Roman" w:hAnsi="Times New Roman" w:cs="Times New Roman"/>
          <w:color w:val="000000"/>
          <w:sz w:val="24"/>
          <w:szCs w:val="24"/>
          <w:lang w:eastAsia="en-GB"/>
        </w:rPr>
        <w:t>,</w:t>
      </w:r>
      <w:r w:rsidR="00993240">
        <w:rPr>
          <w:rFonts w:ascii="Times New Roman" w:eastAsia="Times New Roman" w:hAnsi="Times New Roman" w:cs="Times New Roman"/>
          <w:color w:val="000000"/>
          <w:sz w:val="24"/>
          <w:szCs w:val="24"/>
          <w:lang w:eastAsia="en-GB"/>
        </w:rPr>
        <w:t xml:space="preserve"> zabírají 30 stránek (str. 23</w:t>
      </w:r>
      <w:r w:rsidR="00175673">
        <w:rPr>
          <w:rFonts w:ascii="Times New Roman" w:eastAsia="Times New Roman" w:hAnsi="Times New Roman" w:cs="Times New Roman"/>
          <w:color w:val="000000"/>
          <w:sz w:val="24"/>
          <w:szCs w:val="24"/>
          <w:lang w:eastAsia="en-GB"/>
        </w:rPr>
        <w:t>-</w:t>
      </w:r>
      <w:r w:rsidR="00993240">
        <w:rPr>
          <w:rFonts w:ascii="Times New Roman" w:eastAsia="Times New Roman" w:hAnsi="Times New Roman" w:cs="Times New Roman"/>
          <w:color w:val="000000"/>
          <w:sz w:val="24"/>
          <w:szCs w:val="24"/>
          <w:lang w:eastAsia="en-GB"/>
        </w:rPr>
        <w:t>64 rozsudku)</w:t>
      </w:r>
      <w:r w:rsidR="00175673">
        <w:rPr>
          <w:rFonts w:ascii="Times New Roman" w:eastAsia="Times New Roman" w:hAnsi="Times New Roman" w:cs="Times New Roman"/>
          <w:color w:val="000000"/>
          <w:sz w:val="24"/>
          <w:szCs w:val="24"/>
          <w:lang w:eastAsia="en-GB"/>
        </w:rPr>
        <w:t>.</w:t>
      </w:r>
      <w:r w:rsidR="00AE5726">
        <w:rPr>
          <w:rFonts w:ascii="Times New Roman" w:eastAsia="Times New Roman" w:hAnsi="Times New Roman" w:cs="Times New Roman"/>
          <w:color w:val="000000"/>
          <w:sz w:val="24"/>
          <w:szCs w:val="24"/>
          <w:lang w:eastAsia="en-GB"/>
        </w:rPr>
        <w:t xml:space="preserve"> </w:t>
      </w:r>
      <w:r w:rsidR="00FB3833">
        <w:rPr>
          <w:rFonts w:ascii="Times New Roman" w:eastAsia="Times New Roman" w:hAnsi="Times New Roman" w:cs="Times New Roman"/>
          <w:color w:val="000000"/>
          <w:sz w:val="24"/>
          <w:szCs w:val="24"/>
          <w:lang w:eastAsia="en-GB"/>
        </w:rPr>
        <w:t>(</w:t>
      </w:r>
      <w:r w:rsidR="00FB3833">
        <w:rPr>
          <w:rFonts w:ascii="Times New Roman" w:hAnsi="Times New Roman" w:cs="Times New Roman"/>
          <w:sz w:val="24"/>
          <w:szCs w:val="24"/>
        </w:rPr>
        <w:t xml:space="preserve">Celý rozsudek </w:t>
      </w:r>
      <w:r w:rsidR="00FB3833" w:rsidRPr="00AF543B">
        <w:rPr>
          <w:rFonts w:ascii="Times New Roman" w:hAnsi="Times New Roman" w:cs="Times New Roman"/>
          <w:sz w:val="24"/>
          <w:szCs w:val="24"/>
        </w:rPr>
        <w:t xml:space="preserve">nad Rudolfem </w:t>
      </w:r>
      <w:r w:rsidR="00FB3833">
        <w:rPr>
          <w:rFonts w:ascii="Times New Roman" w:hAnsi="Times New Roman" w:cs="Times New Roman"/>
          <w:sz w:val="24"/>
          <w:szCs w:val="24"/>
        </w:rPr>
        <w:t>v rozsahu 68 stran lze nalézt</w:t>
      </w:r>
      <w:r w:rsidR="00FB3833" w:rsidRPr="00AF543B">
        <w:rPr>
          <w:rFonts w:ascii="Times New Roman" w:hAnsi="Times New Roman" w:cs="Times New Roman"/>
          <w:sz w:val="24"/>
          <w:szCs w:val="24"/>
        </w:rPr>
        <w:t xml:space="preserve"> na internet</w:t>
      </w:r>
      <w:r w:rsidR="00FB3833">
        <w:rPr>
          <w:rFonts w:ascii="Times New Roman" w:hAnsi="Times New Roman" w:cs="Times New Roman"/>
          <w:sz w:val="24"/>
          <w:szCs w:val="24"/>
        </w:rPr>
        <w:t xml:space="preserve">ové </w:t>
      </w:r>
      <w:r w:rsidR="00FB3833" w:rsidRPr="00AF543B">
        <w:rPr>
          <w:rFonts w:ascii="Times New Roman" w:hAnsi="Times New Roman" w:cs="Times New Roman"/>
          <w:sz w:val="24"/>
          <w:szCs w:val="24"/>
        </w:rPr>
        <w:t xml:space="preserve">adrese </w:t>
      </w:r>
      <w:hyperlink r:id="rId12" w:tgtFrame="_blank" w:history="1">
        <w:r w:rsidR="001A00CA" w:rsidRPr="0027030B">
          <w:rPr>
            <w:rStyle w:val="Hyperlink"/>
            <w:rFonts w:ascii="Times New Roman" w:hAnsi="Times New Roman" w:cs="Times New Roman"/>
            <w:color w:val="044796"/>
            <w:sz w:val="24"/>
            <w:szCs w:val="24"/>
          </w:rPr>
          <w:t>https://ia600405.us.archive.org/6/items/Landgericht-Mannheim-Urteil-gegen-Germar-Rudolf/LandgerichtMannheim-UrteilGegenGermarRudolf200768S.Scan.pdf</w:t>
        </w:r>
      </w:hyperlink>
      <w:r w:rsidR="00FB3833" w:rsidRPr="00FB3833">
        <w:rPr>
          <w:rFonts w:ascii="Times New Roman" w:eastAsia="Times New Roman" w:hAnsi="Times New Roman" w:cs="Times New Roman"/>
          <w:sz w:val="24"/>
          <w:szCs w:val="24"/>
          <w:lang w:eastAsia="en-GB"/>
        </w:rPr>
        <w:t>.</w:t>
      </w:r>
      <w:r w:rsidR="00FB3833">
        <w:rPr>
          <w:rFonts w:ascii="Times New Roman" w:eastAsia="Times New Roman" w:hAnsi="Times New Roman" w:cs="Times New Roman"/>
          <w:sz w:val="24"/>
          <w:szCs w:val="24"/>
          <w:lang w:eastAsia="en-GB"/>
        </w:rPr>
        <w:t>)</w:t>
      </w:r>
    </w:p>
    <w:p w:rsidR="00FB3833" w:rsidRDefault="00FB3833" w:rsidP="00C50565">
      <w:pPr>
        <w:spacing w:line="240" w:lineRule="auto"/>
        <w:contextualSpacing/>
        <w:rPr>
          <w:rFonts w:ascii="Times New Roman" w:eastAsia="Times New Roman" w:hAnsi="Times New Roman" w:cs="Times New Roman"/>
          <w:color w:val="000000"/>
          <w:sz w:val="24"/>
          <w:szCs w:val="24"/>
          <w:lang w:eastAsia="en-GB"/>
        </w:rPr>
      </w:pPr>
    </w:p>
    <w:p w:rsidR="00B10D44" w:rsidRDefault="00FD4292" w:rsidP="00C50565">
      <w:pPr>
        <w:spacing w:line="240" w:lineRule="auto"/>
        <w:contextualSpacing/>
        <w:rPr>
          <w:rFonts w:ascii="Times New Roman" w:eastAsia="Times New Roman" w:hAnsi="Times New Roman" w:cs="Times New Roman"/>
          <w:color w:val="000000"/>
          <w:sz w:val="24"/>
          <w:szCs w:val="24"/>
          <w:lang w:eastAsia="en-GB"/>
        </w:rPr>
      </w:pPr>
      <w:r w:rsidRPr="00AF543B">
        <w:rPr>
          <w:rFonts w:ascii="Times New Roman" w:eastAsia="Times New Roman" w:hAnsi="Times New Roman" w:cs="Times New Roman"/>
          <w:color w:val="000000"/>
          <w:sz w:val="24"/>
          <w:szCs w:val="24"/>
          <w:lang w:eastAsia="en-GB"/>
        </w:rPr>
        <w:t xml:space="preserve">Tato fakta by měla být českému vydavateli </w:t>
      </w:r>
      <w:r w:rsidR="00175673">
        <w:rPr>
          <w:rFonts w:ascii="Times New Roman" w:eastAsia="Times New Roman" w:hAnsi="Times New Roman" w:cs="Times New Roman"/>
          <w:color w:val="000000"/>
          <w:sz w:val="24"/>
          <w:szCs w:val="24"/>
          <w:lang w:eastAsia="en-GB"/>
        </w:rPr>
        <w:t>Rudolfových</w:t>
      </w:r>
      <w:r w:rsidRPr="00AF543B">
        <w:rPr>
          <w:rFonts w:ascii="Times New Roman" w:eastAsia="Times New Roman" w:hAnsi="Times New Roman" w:cs="Times New Roman"/>
          <w:color w:val="000000"/>
          <w:sz w:val="24"/>
          <w:szCs w:val="24"/>
          <w:lang w:eastAsia="en-GB"/>
        </w:rPr>
        <w:t>Přednášek o holocaustu známa</w:t>
      </w:r>
      <w:r w:rsidR="00FB3833">
        <w:rPr>
          <w:rFonts w:ascii="Times New Roman" w:eastAsia="Times New Roman" w:hAnsi="Times New Roman" w:cs="Times New Roman"/>
          <w:color w:val="000000"/>
          <w:sz w:val="24"/>
          <w:szCs w:val="24"/>
          <w:lang w:eastAsia="en-GB"/>
        </w:rPr>
        <w:t>,</w:t>
      </w:r>
      <w:r w:rsidRPr="00AF543B">
        <w:rPr>
          <w:rFonts w:ascii="Times New Roman" w:eastAsia="Times New Roman" w:hAnsi="Times New Roman" w:cs="Times New Roman"/>
          <w:color w:val="000000"/>
          <w:sz w:val="24"/>
          <w:szCs w:val="24"/>
          <w:lang w:eastAsia="en-GB"/>
        </w:rPr>
        <w:t xml:space="preserve"> a</w:t>
      </w:r>
      <w:r w:rsidR="00FB3833">
        <w:rPr>
          <w:rFonts w:ascii="Times New Roman" w:eastAsia="Times New Roman" w:hAnsi="Times New Roman" w:cs="Times New Roman"/>
          <w:color w:val="000000"/>
          <w:sz w:val="24"/>
          <w:szCs w:val="24"/>
          <w:lang w:eastAsia="en-GB"/>
        </w:rPr>
        <w:t>le</w:t>
      </w:r>
      <w:r w:rsidRPr="00AF543B">
        <w:rPr>
          <w:rFonts w:ascii="Times New Roman" w:eastAsia="Times New Roman" w:hAnsi="Times New Roman" w:cs="Times New Roman"/>
          <w:color w:val="000000"/>
          <w:sz w:val="24"/>
          <w:szCs w:val="24"/>
          <w:lang w:eastAsia="en-GB"/>
        </w:rPr>
        <w:t xml:space="preserve"> přesto je vydává jako </w:t>
      </w:r>
      <w:r w:rsidR="00175673">
        <w:rPr>
          <w:rFonts w:ascii="Times New Roman" w:eastAsia="Times New Roman" w:hAnsi="Times New Roman" w:cs="Times New Roman"/>
          <w:color w:val="000000"/>
          <w:sz w:val="24"/>
          <w:szCs w:val="24"/>
          <w:lang w:eastAsia="en-GB"/>
        </w:rPr>
        <w:t>seriózní</w:t>
      </w:r>
      <w:r w:rsidRPr="00AF543B">
        <w:rPr>
          <w:rFonts w:ascii="Times New Roman" w:eastAsia="Times New Roman" w:hAnsi="Times New Roman" w:cs="Times New Roman"/>
          <w:color w:val="000000"/>
          <w:sz w:val="24"/>
          <w:szCs w:val="24"/>
          <w:lang w:eastAsia="en-GB"/>
        </w:rPr>
        <w:t xml:space="preserve"> vědeckou práci tzv</w:t>
      </w:r>
      <w:r w:rsidR="00E7004A">
        <w:rPr>
          <w:rFonts w:ascii="Times New Roman" w:eastAsia="Times New Roman" w:hAnsi="Times New Roman" w:cs="Times New Roman"/>
          <w:color w:val="000000"/>
          <w:sz w:val="24"/>
          <w:szCs w:val="24"/>
          <w:lang w:eastAsia="en-GB"/>
        </w:rPr>
        <w:t>.</w:t>
      </w:r>
      <w:r w:rsidR="00AE5726">
        <w:rPr>
          <w:rFonts w:ascii="Times New Roman" w:eastAsia="Times New Roman" w:hAnsi="Times New Roman" w:cs="Times New Roman"/>
          <w:color w:val="000000"/>
          <w:sz w:val="24"/>
          <w:szCs w:val="24"/>
          <w:lang w:eastAsia="en-GB"/>
        </w:rPr>
        <w:t xml:space="preserve"> </w:t>
      </w:r>
      <w:r w:rsidR="00175673" w:rsidRPr="00AF543B">
        <w:rPr>
          <w:rFonts w:ascii="Times New Roman" w:eastAsia="Times New Roman" w:hAnsi="Times New Roman" w:cs="Times New Roman"/>
          <w:color w:val="000000"/>
          <w:sz w:val="24"/>
          <w:szCs w:val="24"/>
          <w:lang w:eastAsia="en-GB"/>
        </w:rPr>
        <w:t>revizionistického</w:t>
      </w:r>
      <w:r w:rsidRPr="00AF543B">
        <w:rPr>
          <w:rFonts w:ascii="Times New Roman" w:eastAsia="Times New Roman" w:hAnsi="Times New Roman" w:cs="Times New Roman"/>
          <w:color w:val="000000"/>
          <w:sz w:val="24"/>
          <w:szCs w:val="24"/>
          <w:lang w:eastAsia="en-GB"/>
        </w:rPr>
        <w:t xml:space="preserve"> historika. </w:t>
      </w:r>
      <w:r w:rsidR="00B10D44" w:rsidRPr="00AF543B">
        <w:rPr>
          <w:rFonts w:ascii="Times New Roman" w:eastAsia="Times New Roman" w:hAnsi="Times New Roman" w:cs="Times New Roman"/>
          <w:color w:val="000000"/>
          <w:sz w:val="24"/>
          <w:szCs w:val="24"/>
          <w:lang w:eastAsia="en-GB"/>
        </w:rPr>
        <w:t xml:space="preserve">Nakladatel o Přednáškách na svých webových </w:t>
      </w:r>
      <w:r w:rsidR="00E7004A">
        <w:rPr>
          <w:rFonts w:ascii="Times New Roman" w:eastAsia="Times New Roman" w:hAnsi="Times New Roman" w:cs="Times New Roman"/>
          <w:color w:val="000000"/>
          <w:sz w:val="24"/>
          <w:szCs w:val="24"/>
          <w:lang w:eastAsia="en-GB"/>
        </w:rPr>
        <w:t>strá</w:t>
      </w:r>
      <w:r w:rsidR="00AF543B">
        <w:rPr>
          <w:rFonts w:ascii="Times New Roman" w:eastAsia="Times New Roman" w:hAnsi="Times New Roman" w:cs="Times New Roman"/>
          <w:color w:val="000000"/>
          <w:sz w:val="24"/>
          <w:szCs w:val="24"/>
          <w:lang w:eastAsia="en-GB"/>
        </w:rPr>
        <w:t>n</w:t>
      </w:r>
      <w:r w:rsidR="00E7004A">
        <w:rPr>
          <w:rFonts w:ascii="Times New Roman" w:eastAsia="Times New Roman" w:hAnsi="Times New Roman" w:cs="Times New Roman"/>
          <w:color w:val="000000"/>
          <w:sz w:val="24"/>
          <w:szCs w:val="24"/>
          <w:lang w:eastAsia="en-GB"/>
        </w:rPr>
        <w:t>ká</w:t>
      </w:r>
      <w:r w:rsidR="00B10D44" w:rsidRPr="00AF543B">
        <w:rPr>
          <w:rFonts w:ascii="Times New Roman" w:eastAsia="Times New Roman" w:hAnsi="Times New Roman" w:cs="Times New Roman"/>
          <w:color w:val="000000"/>
          <w:sz w:val="24"/>
          <w:szCs w:val="24"/>
          <w:lang w:eastAsia="en-GB"/>
        </w:rPr>
        <w:t>ch</w:t>
      </w:r>
      <w:r w:rsidR="00AE5726">
        <w:rPr>
          <w:rFonts w:ascii="Times New Roman" w:eastAsia="Times New Roman" w:hAnsi="Times New Roman" w:cs="Times New Roman"/>
          <w:color w:val="000000"/>
          <w:sz w:val="24"/>
          <w:szCs w:val="24"/>
          <w:lang w:eastAsia="en-GB"/>
        </w:rPr>
        <w:t xml:space="preserve"> </w:t>
      </w:r>
      <w:hyperlink r:id="rId13" w:history="1">
        <w:r w:rsidR="00DF411A" w:rsidRPr="00097882">
          <w:rPr>
            <w:rStyle w:val="Hyperlink"/>
            <w:rFonts w:ascii="Times New Roman" w:eastAsia="Times New Roman" w:hAnsi="Times New Roman" w:cs="Times New Roman"/>
            <w:sz w:val="24"/>
            <w:szCs w:val="24"/>
            <w:lang w:eastAsia="en-GB"/>
          </w:rPr>
          <w:t>https://abbartos.wordpress.com/knihy/</w:t>
        </w:r>
      </w:hyperlink>
      <w:r w:rsidR="00AE5726">
        <w:t xml:space="preserve"> </w:t>
      </w:r>
      <w:r w:rsidR="00B10D44" w:rsidRPr="00AF543B">
        <w:rPr>
          <w:rFonts w:ascii="Times New Roman" w:eastAsia="Times New Roman" w:hAnsi="Times New Roman" w:cs="Times New Roman"/>
          <w:color w:val="000000"/>
          <w:sz w:val="24"/>
          <w:szCs w:val="24"/>
          <w:lang w:eastAsia="en-GB"/>
        </w:rPr>
        <w:t>uvádí:</w:t>
      </w:r>
    </w:p>
    <w:p w:rsidR="00FB3833" w:rsidRPr="00FB3833" w:rsidRDefault="00FB3833" w:rsidP="00C50565">
      <w:pPr>
        <w:spacing w:line="240" w:lineRule="auto"/>
        <w:contextualSpacing/>
        <w:rPr>
          <w:rFonts w:ascii="Times New Roman" w:eastAsia="Times New Roman" w:hAnsi="Times New Roman" w:cs="Times New Roman"/>
          <w:color w:val="000000"/>
          <w:sz w:val="10"/>
          <w:szCs w:val="10"/>
          <w:lang w:eastAsia="en-GB"/>
        </w:rPr>
      </w:pPr>
    </w:p>
    <w:p w:rsidR="00B10D44" w:rsidRDefault="00661FDA" w:rsidP="00C50565">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10D44" w:rsidRPr="00673380">
        <w:rPr>
          <w:rFonts w:ascii="Times New Roman" w:hAnsi="Times New Roman" w:cs="Times New Roman"/>
          <w:i/>
          <w:sz w:val="24"/>
          <w:szCs w:val="24"/>
          <w:shd w:val="clear" w:color="auto" w:fill="FFFFFF"/>
        </w:rPr>
        <w:t>Tato kniha je novou standardní prací revizionizmu holocaustu. Na základě výzkumu předních revizionistů ji napsal německý vědec, spisovatel a vydavatel Germar Rudolf, jenž měl to potěšení vydat celou řadu knih většiny těchto autorů v němčině a angličtině.</w:t>
      </w:r>
      <w:r w:rsidR="00B10D44" w:rsidRPr="00673380">
        <w:rPr>
          <w:rFonts w:ascii="Times New Roman" w:hAnsi="Times New Roman" w:cs="Times New Roman"/>
          <w:i/>
          <w:sz w:val="24"/>
          <w:szCs w:val="24"/>
        </w:rPr>
        <w:br/>
      </w:r>
      <w:r w:rsidR="00B10D44" w:rsidRPr="00673380">
        <w:rPr>
          <w:rFonts w:ascii="Times New Roman" w:hAnsi="Times New Roman" w:cs="Times New Roman"/>
          <w:i/>
          <w:sz w:val="24"/>
          <w:szCs w:val="24"/>
          <w:shd w:val="clear" w:color="auto" w:fill="FFFFFF"/>
        </w:rPr>
        <w:t>Přednášky o holocaustu byly napsány jak pro čtenáře bez hlubokých znalostí témat holocaustu či revizionizmu, tak pro ty s revizionizmem dobře obeznámené. Tato skvělá kniha je nezbytná pro každého, kdo se chce seznámit se současnou revizionistickou vědou – ale nechce číst všechny specializované studie vydané během posledních 10 let.</w:t>
      </w:r>
      <w:r w:rsidR="00B10D44" w:rsidRPr="00673380">
        <w:rPr>
          <w:rFonts w:ascii="Times New Roman" w:hAnsi="Times New Roman" w:cs="Times New Roman"/>
          <w:i/>
          <w:sz w:val="24"/>
          <w:szCs w:val="24"/>
        </w:rPr>
        <w:br/>
      </w:r>
      <w:r w:rsidR="00B10D44" w:rsidRPr="00673380">
        <w:rPr>
          <w:rFonts w:ascii="Times New Roman" w:hAnsi="Times New Roman" w:cs="Times New Roman"/>
          <w:i/>
          <w:sz w:val="24"/>
          <w:szCs w:val="24"/>
          <w:shd w:val="clear" w:color="auto" w:fill="FFFFFF"/>
        </w:rPr>
        <w:t>Forma knihy je stejně jedinečná jako její téma: jde o dialog mezi přednášejícím, jenž posluchače seznamuje s nejdůležitějšími argumenty i protiargumenty revizionizmu holocaustu, a reakce publika: podpůrné, skeptické i odmítavé komentáře, otázky a tvrzení. Přednášky jsou stejně živé a strhující jako výměna názorů mezi lidmi zastávajícími různé postoje ve skutečném životě. Jsou zde předneseny a vyvráceny všechny obvyklé morální, politické i pseudovědecké argumenty proti revizionizmu, včetně shrnutí častých otázek o</w:t>
      </w:r>
      <w:r w:rsidR="00175673">
        <w:rPr>
          <w:rFonts w:ascii="Times New Roman" w:hAnsi="Times New Roman" w:cs="Times New Roman"/>
          <w:i/>
          <w:sz w:val="24"/>
          <w:szCs w:val="24"/>
          <w:shd w:val="clear" w:color="auto" w:fill="FFFFFF"/>
        </w:rPr>
        <w:t> </w:t>
      </w:r>
      <w:r w:rsidR="00B10D44" w:rsidRPr="00673380">
        <w:rPr>
          <w:rFonts w:ascii="Times New Roman" w:hAnsi="Times New Roman" w:cs="Times New Roman"/>
          <w:i/>
          <w:sz w:val="24"/>
          <w:szCs w:val="24"/>
          <w:shd w:val="clear" w:color="auto" w:fill="FFFFFF"/>
        </w:rPr>
        <w:t>holocaustu a jejich kritického přezkoumání. Tato snadno pochopitelná kniha s více než 1</w:t>
      </w:r>
      <w:r w:rsidR="00175673">
        <w:rPr>
          <w:rFonts w:ascii="Times New Roman" w:hAnsi="Times New Roman" w:cs="Times New Roman"/>
          <w:i/>
          <w:sz w:val="24"/>
          <w:szCs w:val="24"/>
          <w:shd w:val="clear" w:color="auto" w:fill="FFFFFF"/>
        </w:rPr>
        <w:t> </w:t>
      </w:r>
      <w:r w:rsidR="00B10D44" w:rsidRPr="00673380">
        <w:rPr>
          <w:rFonts w:ascii="Times New Roman" w:hAnsi="Times New Roman" w:cs="Times New Roman"/>
          <w:i/>
          <w:sz w:val="24"/>
          <w:szCs w:val="24"/>
          <w:shd w:val="clear" w:color="auto" w:fill="FFFFFF"/>
        </w:rPr>
        <w:t>300 odkazy na zdroje a obsáhlou bibliografií je nejlepším úvodem do tohoto tabuizovaného tématu</w:t>
      </w:r>
      <w:r w:rsidR="00B10D44" w:rsidRPr="00AF54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993240" w:rsidRDefault="00993240" w:rsidP="00C50565">
      <w:pPr>
        <w:spacing w:line="240" w:lineRule="auto"/>
        <w:contextualSpacing/>
        <w:rPr>
          <w:rFonts w:ascii="Times New Roman" w:hAnsi="Times New Roman" w:cs="Times New Roman"/>
          <w:sz w:val="24"/>
          <w:szCs w:val="24"/>
          <w:shd w:val="clear" w:color="auto" w:fill="FFFFFF"/>
        </w:rPr>
      </w:pPr>
    </w:p>
    <w:p w:rsidR="00DF411A" w:rsidRDefault="00FB3833" w:rsidP="00C50565">
      <w:pPr>
        <w:spacing w:line="240" w:lineRule="auto"/>
        <w:contextualSpacing/>
        <w:rPr>
          <w:rFonts w:ascii="Times New Roman" w:hAnsi="Times New Roman" w:cs="Times New Roman"/>
          <w:sz w:val="24"/>
          <w:szCs w:val="24"/>
        </w:rPr>
      </w:pPr>
      <w:r>
        <w:rPr>
          <w:rFonts w:ascii="Times New Roman" w:hAnsi="Times New Roman" w:cs="Times New Roman"/>
          <w:b/>
          <w:sz w:val="24"/>
          <w:szCs w:val="24"/>
          <w:shd w:val="clear" w:color="auto" w:fill="FFFFFF"/>
        </w:rPr>
        <w:t>Je zřejmé, že kniha</w:t>
      </w:r>
      <w:r w:rsidR="00DF411A">
        <w:rPr>
          <w:rFonts w:ascii="Times New Roman" w:hAnsi="Times New Roman" w:cs="Times New Roman"/>
          <w:b/>
          <w:sz w:val="24"/>
          <w:szCs w:val="24"/>
          <w:shd w:val="clear" w:color="auto" w:fill="FFFFFF"/>
        </w:rPr>
        <w:t>, její vydání i text, jímž ji nakladatel propaguje</w:t>
      </w:r>
      <w:r w:rsidR="00AE5726">
        <w:rPr>
          <w:rFonts w:ascii="Times New Roman" w:hAnsi="Times New Roman" w:cs="Times New Roman"/>
          <w:b/>
          <w:sz w:val="24"/>
          <w:szCs w:val="24"/>
          <w:shd w:val="clear" w:color="auto" w:fill="FFFFFF"/>
        </w:rPr>
        <w:t xml:space="preserve"> </w:t>
      </w:r>
      <w:r w:rsidR="00DF411A" w:rsidRPr="00DF411A">
        <w:rPr>
          <w:rFonts w:ascii="Times New Roman" w:hAnsi="Times New Roman" w:cs="Times New Roman"/>
          <w:b/>
          <w:bCs/>
          <w:sz w:val="24"/>
          <w:szCs w:val="24"/>
        </w:rPr>
        <w:t>na webových</w:t>
      </w:r>
      <w:r w:rsidR="00AE5726">
        <w:rPr>
          <w:rFonts w:ascii="Times New Roman" w:hAnsi="Times New Roman" w:cs="Times New Roman"/>
          <w:b/>
          <w:bCs/>
          <w:sz w:val="24"/>
          <w:szCs w:val="24"/>
        </w:rPr>
        <w:t xml:space="preserve"> </w:t>
      </w:r>
      <w:r w:rsidR="00DF411A" w:rsidRPr="00DF411A">
        <w:rPr>
          <w:rFonts w:ascii="Times New Roman" w:hAnsi="Times New Roman" w:cs="Times New Roman"/>
          <w:b/>
          <w:bCs/>
          <w:sz w:val="24"/>
          <w:szCs w:val="24"/>
        </w:rPr>
        <w:t xml:space="preserve">stránkách svého nakladatelství </w:t>
      </w:r>
      <w:hyperlink r:id="rId14" w:history="1">
        <w:r w:rsidR="00DF411A" w:rsidRPr="00097882">
          <w:rPr>
            <w:rStyle w:val="Hyperlink"/>
            <w:rFonts w:ascii="Times New Roman" w:hAnsi="Times New Roman" w:cs="Times New Roman"/>
            <w:sz w:val="24"/>
            <w:szCs w:val="24"/>
          </w:rPr>
          <w:t>https://abbartos.wordpress.com/knihy/</w:t>
        </w:r>
      </w:hyperlink>
      <w:r w:rsidR="00DF411A">
        <w:rPr>
          <w:rFonts w:ascii="Times New Roman" w:hAnsi="Times New Roman" w:cs="Times New Roman"/>
          <w:sz w:val="24"/>
          <w:szCs w:val="24"/>
        </w:rPr>
        <w:t xml:space="preserve">, </w:t>
      </w:r>
      <w:r>
        <w:rPr>
          <w:rFonts w:ascii="Times New Roman" w:hAnsi="Times New Roman" w:cs="Times New Roman"/>
          <w:b/>
          <w:sz w:val="24"/>
          <w:szCs w:val="24"/>
          <w:shd w:val="clear" w:color="auto" w:fill="FFFFFF"/>
        </w:rPr>
        <w:t xml:space="preserve">naplňuje skutkovou podstatu </w:t>
      </w:r>
      <w:r w:rsidR="00DF411A">
        <w:rPr>
          <w:rFonts w:ascii="Times New Roman" w:hAnsi="Times New Roman" w:cs="Times New Roman"/>
          <w:b/>
          <w:sz w:val="24"/>
          <w:szCs w:val="24"/>
        </w:rPr>
        <w:t xml:space="preserve">trestného činu podle </w:t>
      </w:r>
      <w:r w:rsidR="00DF411A" w:rsidRPr="00DF411A">
        <w:rPr>
          <w:rFonts w:ascii="Times New Roman" w:hAnsi="Times New Roman" w:cs="Times New Roman"/>
          <w:b/>
          <w:bCs/>
          <w:sz w:val="24"/>
          <w:szCs w:val="24"/>
        </w:rPr>
        <w:t>§ 405 zák. 40/2009 Sb. v posl.zn</w:t>
      </w:r>
      <w:r w:rsidR="00DF411A">
        <w:rPr>
          <w:rFonts w:ascii="Times New Roman" w:hAnsi="Times New Roman" w:cs="Times New Roman"/>
          <w:sz w:val="24"/>
          <w:szCs w:val="24"/>
        </w:rPr>
        <w:t>.</w:t>
      </w:r>
    </w:p>
    <w:p w:rsidR="004F713E" w:rsidRDefault="004F713E" w:rsidP="00C50565">
      <w:pPr>
        <w:spacing w:line="240" w:lineRule="auto"/>
        <w:contextualSpacing/>
        <w:rPr>
          <w:rFonts w:ascii="Times New Roman" w:hAnsi="Times New Roman" w:cs="Times New Roman"/>
          <w:sz w:val="24"/>
          <w:szCs w:val="24"/>
        </w:rPr>
      </w:pPr>
    </w:p>
    <w:p w:rsidR="000831A3" w:rsidRDefault="00DF411A" w:rsidP="00C50565">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Protokoly sionských mudrců</w:t>
      </w:r>
      <w:r w:rsidR="004F713E">
        <w:rPr>
          <w:rFonts w:ascii="Times New Roman" w:hAnsi="Times New Roman" w:cs="Times New Roman"/>
          <w:sz w:val="24"/>
          <w:szCs w:val="24"/>
        </w:rPr>
        <w:t xml:space="preserve"> patří k nejznámější antisemitské literatuře a navíc patří mezi h</w:t>
      </w:r>
      <w:r w:rsidR="00BA4CFD">
        <w:rPr>
          <w:rFonts w:ascii="Times New Roman" w:hAnsi="Times New Roman" w:cs="Times New Roman"/>
          <w:sz w:val="24"/>
          <w:szCs w:val="24"/>
        </w:rPr>
        <w:t>istoricky první texty obsahující</w:t>
      </w:r>
      <w:r w:rsidR="004F713E">
        <w:rPr>
          <w:rFonts w:ascii="Times New Roman" w:hAnsi="Times New Roman" w:cs="Times New Roman"/>
          <w:sz w:val="24"/>
          <w:szCs w:val="24"/>
        </w:rPr>
        <w:t> konspirační teorie, v tomto případě o židovských plánech na ovládnutí celého světa.</w:t>
      </w:r>
      <w:r w:rsidR="00AE5726">
        <w:rPr>
          <w:rFonts w:ascii="Times New Roman" w:hAnsi="Times New Roman" w:cs="Times New Roman"/>
          <w:sz w:val="24"/>
          <w:szCs w:val="24"/>
        </w:rPr>
        <w:t xml:space="preserve"> </w:t>
      </w:r>
      <w:r w:rsidR="004F713E">
        <w:rPr>
          <w:rFonts w:ascii="Times New Roman" w:hAnsi="Times New Roman" w:cs="Times New Roman"/>
          <w:sz w:val="24"/>
          <w:szCs w:val="24"/>
        </w:rPr>
        <w:t xml:space="preserve">Nakladatel připouští na </w:t>
      </w:r>
      <w:r w:rsidR="004F713E" w:rsidRPr="004F713E">
        <w:rPr>
          <w:rFonts w:ascii="Times New Roman" w:hAnsi="Times New Roman" w:cs="Times New Roman"/>
          <w:sz w:val="24"/>
          <w:szCs w:val="24"/>
        </w:rPr>
        <w:t>webových stránkách svého nakladatelství</w:t>
      </w:r>
      <w:r w:rsidR="00AE5726">
        <w:rPr>
          <w:rFonts w:ascii="Times New Roman" w:hAnsi="Times New Roman" w:cs="Times New Roman"/>
          <w:sz w:val="24"/>
          <w:szCs w:val="24"/>
        </w:rPr>
        <w:t xml:space="preserve"> </w:t>
      </w:r>
      <w:hyperlink r:id="rId15" w:history="1">
        <w:r w:rsidR="004F713E" w:rsidRPr="00097882">
          <w:rPr>
            <w:rStyle w:val="Hyperlink"/>
            <w:rFonts w:ascii="Times New Roman" w:hAnsi="Times New Roman" w:cs="Times New Roman"/>
            <w:sz w:val="24"/>
            <w:szCs w:val="24"/>
          </w:rPr>
          <w:t>https://abbartos.wordpress.com/knihy/</w:t>
        </w:r>
      </w:hyperlink>
      <w:r w:rsidR="004F713E">
        <w:rPr>
          <w:rFonts w:ascii="Times New Roman" w:hAnsi="Times New Roman" w:cs="Times New Roman"/>
          <w:sz w:val="24"/>
          <w:szCs w:val="24"/>
        </w:rPr>
        <w:t xml:space="preserve">, </w:t>
      </w:r>
      <w:r w:rsidR="00AE5726">
        <w:rPr>
          <w:rFonts w:ascii="Times New Roman" w:hAnsi="Times New Roman" w:cs="Times New Roman"/>
          <w:sz w:val="24"/>
          <w:szCs w:val="24"/>
        </w:rPr>
        <w:t xml:space="preserve"> </w:t>
      </w:r>
      <w:r w:rsidR="004F713E">
        <w:rPr>
          <w:rFonts w:ascii="Times New Roman" w:hAnsi="Times New Roman" w:cs="Times New Roman"/>
          <w:sz w:val="24"/>
          <w:szCs w:val="24"/>
        </w:rPr>
        <w:t xml:space="preserve">že je mu známo, že Estonsko, </w:t>
      </w:r>
      <w:r w:rsidR="00DD3DE8">
        <w:rPr>
          <w:rFonts w:ascii="Times New Roman" w:hAnsi="Times New Roman" w:cs="Times New Roman"/>
          <w:sz w:val="24"/>
          <w:szCs w:val="24"/>
        </w:rPr>
        <w:t xml:space="preserve">později </w:t>
      </w:r>
      <w:r w:rsidR="004F713E">
        <w:rPr>
          <w:rFonts w:ascii="Times New Roman" w:hAnsi="Times New Roman" w:cs="Times New Roman"/>
          <w:sz w:val="24"/>
          <w:szCs w:val="24"/>
        </w:rPr>
        <w:t>členský stát EU, na základě soudního příkazu</w:t>
      </w:r>
      <w:r w:rsidR="00DD3DE8">
        <w:rPr>
          <w:rFonts w:ascii="Times New Roman" w:hAnsi="Times New Roman" w:cs="Times New Roman"/>
          <w:sz w:val="24"/>
          <w:szCs w:val="24"/>
        </w:rPr>
        <w:t xml:space="preserve"> nechalo v r. 1995 zničit všechny exempláře nového vydání Protokolů a že jsou rovněž od r. 2007 na seznamu extremistických materiálů i v Rusku. </w:t>
      </w:r>
    </w:p>
    <w:p w:rsidR="00FF5DDF" w:rsidRDefault="00FF5DDF" w:rsidP="00C50565">
      <w:pPr>
        <w:spacing w:line="240" w:lineRule="auto"/>
        <w:contextualSpacing/>
        <w:rPr>
          <w:rFonts w:ascii="Times New Roman" w:hAnsi="Times New Roman" w:cs="Times New Roman"/>
          <w:sz w:val="24"/>
          <w:szCs w:val="24"/>
        </w:rPr>
      </w:pPr>
    </w:p>
    <w:p w:rsidR="00DD3DE8" w:rsidRDefault="00DD3DE8" w:rsidP="00C50565">
      <w:pPr>
        <w:spacing w:line="240" w:lineRule="auto"/>
        <w:contextualSpacing/>
        <w:rPr>
          <w:rFonts w:ascii="Times New Roman" w:hAnsi="Times New Roman" w:cs="Times New Roman"/>
          <w:b/>
          <w:bCs/>
          <w:sz w:val="24"/>
          <w:szCs w:val="24"/>
        </w:rPr>
      </w:pPr>
      <w:r w:rsidRPr="00FF5DDF">
        <w:rPr>
          <w:rFonts w:ascii="Times New Roman" w:hAnsi="Times New Roman" w:cs="Times New Roman"/>
          <w:b/>
          <w:bCs/>
          <w:sz w:val="24"/>
          <w:szCs w:val="24"/>
        </w:rPr>
        <w:lastRenderedPageBreak/>
        <w:t>Je zřejmé,</w:t>
      </w:r>
      <w:r w:rsidRPr="00FB3833">
        <w:rPr>
          <w:rFonts w:ascii="Times New Roman" w:hAnsi="Times New Roman" w:cs="Times New Roman"/>
          <w:b/>
          <w:sz w:val="24"/>
          <w:szCs w:val="24"/>
        </w:rPr>
        <w:t xml:space="preserve"> že pan Adam Benjamin Bartoš </w:t>
      </w:r>
      <w:r>
        <w:rPr>
          <w:rFonts w:ascii="Times New Roman" w:hAnsi="Times New Roman" w:cs="Times New Roman"/>
          <w:b/>
          <w:sz w:val="24"/>
          <w:szCs w:val="24"/>
        </w:rPr>
        <w:t xml:space="preserve">vydáním a propagací </w:t>
      </w:r>
      <w:r w:rsidRPr="00FB3833">
        <w:rPr>
          <w:rFonts w:ascii="Times New Roman" w:hAnsi="Times New Roman" w:cs="Times New Roman"/>
          <w:b/>
          <w:sz w:val="24"/>
          <w:szCs w:val="24"/>
        </w:rPr>
        <w:t>knih</w:t>
      </w:r>
      <w:r w:rsidR="007950B2">
        <w:rPr>
          <w:rFonts w:ascii="Times New Roman" w:hAnsi="Times New Roman" w:cs="Times New Roman"/>
          <w:b/>
          <w:sz w:val="24"/>
          <w:szCs w:val="24"/>
        </w:rPr>
        <w:t>y Protokoly sio</w:t>
      </w:r>
      <w:r w:rsidR="00531794">
        <w:rPr>
          <w:rFonts w:ascii="Times New Roman" w:hAnsi="Times New Roman" w:cs="Times New Roman"/>
          <w:b/>
          <w:sz w:val="24"/>
          <w:szCs w:val="24"/>
        </w:rPr>
        <w:t>nských mudrc</w:t>
      </w:r>
      <w:r>
        <w:rPr>
          <w:rFonts w:ascii="Times New Roman" w:hAnsi="Times New Roman" w:cs="Times New Roman"/>
          <w:b/>
          <w:sz w:val="24"/>
          <w:szCs w:val="24"/>
        </w:rPr>
        <w:t>ů</w:t>
      </w:r>
      <w:r w:rsidR="00AE5726">
        <w:rPr>
          <w:rFonts w:ascii="Times New Roman" w:hAnsi="Times New Roman" w:cs="Times New Roman"/>
          <w:b/>
          <w:sz w:val="24"/>
          <w:szCs w:val="24"/>
        </w:rPr>
        <w:t xml:space="preserve"> </w:t>
      </w:r>
      <w:r>
        <w:rPr>
          <w:rFonts w:ascii="Times New Roman" w:hAnsi="Times New Roman" w:cs="Times New Roman"/>
          <w:b/>
          <w:sz w:val="24"/>
          <w:szCs w:val="24"/>
        </w:rPr>
        <w:t xml:space="preserve">šíří </w:t>
      </w:r>
      <w:r w:rsidRPr="00FB3833">
        <w:rPr>
          <w:rFonts w:ascii="Times New Roman" w:hAnsi="Times New Roman" w:cs="Times New Roman"/>
          <w:b/>
          <w:sz w:val="24"/>
          <w:szCs w:val="24"/>
        </w:rPr>
        <w:t>rasovou nenávist</w:t>
      </w:r>
      <w:r>
        <w:rPr>
          <w:rFonts w:ascii="Times New Roman" w:hAnsi="Times New Roman" w:cs="Times New Roman"/>
          <w:b/>
          <w:sz w:val="24"/>
          <w:szCs w:val="24"/>
        </w:rPr>
        <w:t xml:space="preserve"> a tím naplňuje skutkovou podstatu trestného činu</w:t>
      </w:r>
      <w:r w:rsidR="008A66DC">
        <w:rPr>
          <w:rFonts w:ascii="Times New Roman" w:hAnsi="Times New Roman" w:cs="Times New Roman"/>
          <w:b/>
          <w:sz w:val="24"/>
          <w:szCs w:val="24"/>
        </w:rPr>
        <w:t xml:space="preserve"> podle</w:t>
      </w:r>
      <w:r w:rsidR="00AE5726">
        <w:rPr>
          <w:rFonts w:ascii="Times New Roman" w:hAnsi="Times New Roman" w:cs="Times New Roman"/>
          <w:b/>
          <w:sz w:val="24"/>
          <w:szCs w:val="24"/>
        </w:rPr>
        <w:t xml:space="preserve"> </w:t>
      </w:r>
      <w:r w:rsidRPr="00C76248">
        <w:rPr>
          <w:rFonts w:ascii="Times New Roman" w:hAnsi="Times New Roman" w:cs="Times New Roman"/>
          <w:b/>
          <w:bCs/>
          <w:sz w:val="24"/>
          <w:szCs w:val="24"/>
        </w:rPr>
        <w:t>§</w:t>
      </w:r>
      <w:r w:rsidR="00637719">
        <w:rPr>
          <w:rFonts w:ascii="Times New Roman" w:hAnsi="Times New Roman" w:cs="Times New Roman"/>
          <w:b/>
          <w:bCs/>
          <w:sz w:val="24"/>
          <w:szCs w:val="24"/>
        </w:rPr>
        <w:t>§355 a 356</w:t>
      </w:r>
      <w:r w:rsidR="00AE5726">
        <w:rPr>
          <w:rFonts w:ascii="Times New Roman" w:hAnsi="Times New Roman" w:cs="Times New Roman"/>
          <w:b/>
          <w:bCs/>
          <w:sz w:val="24"/>
          <w:szCs w:val="24"/>
        </w:rPr>
        <w:t xml:space="preserve"> 404</w:t>
      </w:r>
      <w:r w:rsidRPr="00C76248">
        <w:rPr>
          <w:rFonts w:ascii="Times New Roman" w:hAnsi="Times New Roman" w:cs="Times New Roman"/>
          <w:b/>
          <w:bCs/>
          <w:sz w:val="24"/>
          <w:szCs w:val="24"/>
        </w:rPr>
        <w:t xml:space="preserve"> zák. 40/2009 Sb. v posl. zn.</w:t>
      </w:r>
    </w:p>
    <w:p w:rsidR="00E32248" w:rsidRDefault="00E32248" w:rsidP="00C50565">
      <w:pPr>
        <w:spacing w:line="240" w:lineRule="auto"/>
        <w:contextualSpacing/>
        <w:rPr>
          <w:rFonts w:ascii="Times New Roman" w:hAnsi="Times New Roman" w:cs="Times New Roman"/>
          <w:b/>
          <w:bCs/>
          <w:sz w:val="24"/>
          <w:szCs w:val="24"/>
        </w:rPr>
      </w:pPr>
    </w:p>
    <w:p w:rsidR="00E16A8D" w:rsidRDefault="00E32248" w:rsidP="00C50565">
      <w:pPr>
        <w:spacing w:line="240" w:lineRule="auto"/>
        <w:contextualSpacing/>
        <w:rPr>
          <w:rFonts w:asciiTheme="majorBidi" w:hAnsiTheme="majorBidi" w:cstheme="majorBidi"/>
          <w:sz w:val="24"/>
          <w:szCs w:val="24"/>
        </w:rPr>
      </w:pPr>
      <w:r w:rsidRPr="00E32248">
        <w:rPr>
          <w:rFonts w:asciiTheme="majorBidi" w:hAnsiTheme="majorBidi" w:cstheme="majorBidi"/>
          <w:bCs/>
          <w:sz w:val="24"/>
          <w:szCs w:val="24"/>
        </w:rPr>
        <w:t xml:space="preserve">Žádáme, </w:t>
      </w:r>
      <w:r w:rsidRPr="00E32248">
        <w:rPr>
          <w:rFonts w:asciiTheme="majorBidi" w:hAnsiTheme="majorBidi" w:cstheme="majorBidi"/>
          <w:sz w:val="24"/>
          <w:szCs w:val="24"/>
        </w:rPr>
        <w:t>abychom byli vyrozuměni o tom, jak bylo s podáním naloženo. U prvních</w:t>
      </w:r>
      <w:r w:rsidR="00C50565">
        <w:rPr>
          <w:rFonts w:asciiTheme="majorBidi" w:hAnsiTheme="majorBidi" w:cstheme="majorBidi"/>
          <w:sz w:val="24"/>
          <w:szCs w:val="24"/>
        </w:rPr>
        <w:t xml:space="preserve"> 2</w:t>
      </w:r>
      <w:r w:rsidRPr="00E32248">
        <w:rPr>
          <w:rFonts w:asciiTheme="majorBidi" w:hAnsiTheme="majorBidi" w:cstheme="majorBidi"/>
          <w:sz w:val="24"/>
          <w:szCs w:val="24"/>
        </w:rPr>
        <w:t xml:space="preserve"> podpisů </w:t>
      </w:r>
    </w:p>
    <w:p w:rsidR="00E32248" w:rsidRDefault="00E32248" w:rsidP="00C50565">
      <w:pPr>
        <w:spacing w:line="240" w:lineRule="auto"/>
        <w:contextualSpacing/>
        <w:rPr>
          <w:rFonts w:asciiTheme="majorBidi" w:hAnsiTheme="majorBidi" w:cstheme="majorBidi"/>
          <w:sz w:val="24"/>
          <w:szCs w:val="24"/>
        </w:rPr>
      </w:pPr>
      <w:r w:rsidRPr="00E32248">
        <w:rPr>
          <w:rFonts w:asciiTheme="majorBidi" w:hAnsiTheme="majorBidi" w:cstheme="majorBidi"/>
          <w:sz w:val="24"/>
          <w:szCs w:val="24"/>
        </w:rPr>
        <w:t>uvádíme proto kontaktní adresy.</w:t>
      </w: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Karel Šling, Lihovarská 1262/17, 190 00 Praha 9,</w:t>
      </w: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Kateřina Dejmalová, Šternberkova 446/17, 170 00 Praha 7 </w:t>
      </w: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K trestnímu oznámení se dále připojili následující občané a organizace. Přikládáme jejich seznam.</w:t>
      </w:r>
    </w:p>
    <w:p w:rsidR="00C50565" w:rsidRDefault="00C50565" w:rsidP="00C50565">
      <w:pPr>
        <w:spacing w:line="240" w:lineRule="auto"/>
        <w:contextualSpacing/>
        <w:rPr>
          <w:rFonts w:asciiTheme="majorBidi" w:hAnsiTheme="majorBidi" w:cstheme="majorBidi"/>
          <w:sz w:val="24"/>
          <w:szCs w:val="24"/>
        </w:rPr>
      </w:pPr>
    </w:p>
    <w:p w:rsidR="003E47B6" w:rsidRDefault="003E47B6" w:rsidP="00C50565">
      <w:pPr>
        <w:spacing w:line="240" w:lineRule="auto"/>
        <w:contextualSpacing/>
        <w:rPr>
          <w:rFonts w:asciiTheme="majorBidi" w:hAnsiTheme="majorBidi" w:cstheme="majorBidi"/>
          <w:sz w:val="24"/>
          <w:szCs w:val="24"/>
        </w:rPr>
        <w:sectPr w:rsidR="003E47B6" w:rsidSect="00134D07">
          <w:footerReference w:type="default" r:id="rId16"/>
          <w:pgSz w:w="11906" w:h="16838"/>
          <w:pgMar w:top="1440" w:right="1440" w:bottom="1440" w:left="1440" w:header="708" w:footer="708" w:gutter="0"/>
          <w:cols w:space="708"/>
          <w:docGrid w:linePitch="360"/>
        </w:sectPr>
      </w:pPr>
    </w:p>
    <w:p w:rsidR="003E47B6" w:rsidRDefault="003E47B6"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lastRenderedPageBreak/>
        <w:t>Alačam, Růžena</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Boreš, Jiří</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Černý, Kamil</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Daniel, Milan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Fendrych, František, Ph.D</w:t>
      </w:r>
      <w:r w:rsidR="003E47B6">
        <w:rPr>
          <w:rFonts w:asciiTheme="majorBidi" w:hAnsiTheme="majorBidi" w:cstheme="majorBidi"/>
          <w:sz w:val="24"/>
          <w:szCs w:val="24"/>
        </w:rPr>
        <w:t>.</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Freund, Karel</w:t>
      </w:r>
    </w:p>
    <w:p w:rsidR="003E47B6" w:rsidRDefault="003E47B6"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Freund, Vratislav</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Harms, Dirk, </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Harms, Věra, MUDr.</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Chromý, Heřman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Jarkovský, Ivan,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Kain, Michael</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Kaynar, Helen</w:t>
      </w:r>
      <w:r w:rsidR="003E47B6">
        <w:rPr>
          <w:rFonts w:asciiTheme="majorBidi" w:hAnsiTheme="majorBidi" w:cstheme="majorBidi"/>
          <w:sz w:val="24"/>
          <w:szCs w:val="24"/>
        </w:rPr>
        <w:t>a</w:t>
      </w:r>
      <w:r>
        <w:rPr>
          <w:rFonts w:asciiTheme="majorBidi" w:hAnsiTheme="majorBidi" w:cstheme="majorBidi"/>
          <w:sz w:val="24"/>
          <w:szCs w:val="24"/>
        </w:rPr>
        <w:t>, Dr. Phil.</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Kohlerová, Naděžda</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Kroupa, Daniel</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Kubík, Jiří</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Van Lakwijk-Vondrovicová, Eliska</w:t>
      </w:r>
    </w:p>
    <w:p w:rsidR="00015AE9" w:rsidRDefault="00C50565" w:rsidP="00015AE9">
      <w:pPr>
        <w:spacing w:line="240" w:lineRule="auto"/>
        <w:contextualSpacing/>
        <w:rPr>
          <w:rFonts w:asciiTheme="majorBidi" w:hAnsiTheme="majorBidi" w:cstheme="majorBidi"/>
          <w:sz w:val="24"/>
          <w:szCs w:val="24"/>
        </w:rPr>
      </w:pPr>
      <w:r>
        <w:rPr>
          <w:rFonts w:asciiTheme="majorBidi" w:hAnsiTheme="majorBidi" w:cstheme="majorBidi"/>
          <w:sz w:val="24"/>
          <w:szCs w:val="24"/>
        </w:rPr>
        <w:t>Ledinská, Marta</w:t>
      </w:r>
    </w:p>
    <w:p w:rsidR="003E47B6" w:rsidRDefault="003E47B6" w:rsidP="00015AE9">
      <w:pPr>
        <w:spacing w:line="240" w:lineRule="auto"/>
        <w:contextualSpacing/>
        <w:rPr>
          <w:rFonts w:asciiTheme="majorBidi" w:hAnsiTheme="majorBidi" w:cstheme="majorBidi"/>
          <w:sz w:val="24"/>
          <w:szCs w:val="24"/>
        </w:rPr>
      </w:pPr>
      <w:r>
        <w:rPr>
          <w:rFonts w:asciiTheme="majorBidi" w:hAnsiTheme="majorBidi" w:cstheme="majorBidi"/>
          <w:sz w:val="24"/>
          <w:szCs w:val="24"/>
        </w:rPr>
        <w:t>Lion, Michal</w:t>
      </w:r>
    </w:p>
    <w:p w:rsidR="00015AE9" w:rsidRDefault="00015AE9" w:rsidP="00015AE9">
      <w:pPr>
        <w:spacing w:line="240" w:lineRule="auto"/>
        <w:contextualSpacing/>
        <w:rPr>
          <w:rFonts w:asciiTheme="majorBidi" w:hAnsiTheme="majorBidi" w:cstheme="majorBidi"/>
          <w:sz w:val="24"/>
          <w:szCs w:val="24"/>
        </w:rPr>
      </w:pPr>
      <w:r>
        <w:rPr>
          <w:rFonts w:asciiTheme="majorBidi" w:hAnsiTheme="majorBidi" w:cstheme="majorBidi"/>
          <w:sz w:val="24"/>
          <w:szCs w:val="24"/>
        </w:rPr>
        <w:t>Ludik, Marian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Machálek, Vít</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lastRenderedPageBreak/>
        <w:t>Postupa, František</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Roubalová-Kostlánová, Věra</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Rous, Jan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Rousová, Zuzana</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Rudl, František</w:t>
      </w:r>
    </w:p>
    <w:p w:rsidR="003E47B6" w:rsidRDefault="00C50565" w:rsidP="003E47B6">
      <w:pPr>
        <w:spacing w:line="240" w:lineRule="auto"/>
        <w:contextualSpacing/>
        <w:rPr>
          <w:rFonts w:asciiTheme="majorBidi" w:hAnsiTheme="majorBidi" w:cstheme="majorBidi"/>
          <w:sz w:val="24"/>
          <w:szCs w:val="24"/>
        </w:rPr>
      </w:pPr>
      <w:r>
        <w:rPr>
          <w:rFonts w:asciiTheme="majorBidi" w:hAnsiTheme="majorBidi" w:cstheme="majorBidi"/>
          <w:sz w:val="24"/>
          <w:szCs w:val="24"/>
        </w:rPr>
        <w:t>Schling, Daniella</w:t>
      </w:r>
    </w:p>
    <w:p w:rsidR="003E47B6" w:rsidRDefault="003E47B6" w:rsidP="003E47B6">
      <w:pPr>
        <w:spacing w:line="240" w:lineRule="auto"/>
        <w:contextualSpacing/>
        <w:rPr>
          <w:rFonts w:asciiTheme="majorBidi" w:hAnsiTheme="majorBidi" w:cstheme="majorBidi"/>
          <w:sz w:val="24"/>
          <w:szCs w:val="24"/>
        </w:rPr>
      </w:pPr>
      <w:r>
        <w:rPr>
          <w:rFonts w:asciiTheme="majorBidi" w:hAnsiTheme="majorBidi" w:cstheme="majorBidi"/>
          <w:sz w:val="24"/>
          <w:szCs w:val="24"/>
        </w:rPr>
        <w:t>Steiner, Marie</w:t>
      </w:r>
    </w:p>
    <w:p w:rsidR="00015AE9" w:rsidRDefault="00015AE9" w:rsidP="003E47B6">
      <w:pPr>
        <w:spacing w:line="240" w:lineRule="auto"/>
        <w:contextualSpacing/>
        <w:rPr>
          <w:rFonts w:asciiTheme="majorBidi" w:hAnsiTheme="majorBidi" w:cstheme="majorBidi"/>
          <w:sz w:val="24"/>
          <w:szCs w:val="24"/>
        </w:rPr>
      </w:pPr>
      <w:r>
        <w:rPr>
          <w:rFonts w:asciiTheme="majorBidi" w:hAnsiTheme="majorBidi" w:cstheme="majorBidi"/>
          <w:sz w:val="24"/>
          <w:szCs w:val="24"/>
        </w:rPr>
        <w:t>Stibicová, Jarmila</w:t>
      </w:r>
    </w:p>
    <w:p w:rsidR="00015AE9" w:rsidRDefault="00015AE9" w:rsidP="00015AE9">
      <w:pPr>
        <w:spacing w:line="240" w:lineRule="auto"/>
        <w:contextualSpacing/>
        <w:rPr>
          <w:rFonts w:asciiTheme="majorBidi" w:hAnsiTheme="majorBidi" w:cstheme="majorBidi"/>
          <w:sz w:val="24"/>
          <w:szCs w:val="24"/>
        </w:rPr>
      </w:pPr>
      <w:r>
        <w:rPr>
          <w:rFonts w:asciiTheme="majorBidi" w:hAnsiTheme="majorBidi" w:cstheme="majorBidi"/>
          <w:sz w:val="24"/>
          <w:szCs w:val="24"/>
        </w:rPr>
        <w:t>Synek Ludik, Alena</w:t>
      </w:r>
    </w:p>
    <w:p w:rsidR="00015AE9" w:rsidRDefault="00015AE9" w:rsidP="00015AE9">
      <w:pPr>
        <w:spacing w:line="240" w:lineRule="auto"/>
        <w:contextualSpacing/>
        <w:rPr>
          <w:rFonts w:asciiTheme="majorBidi" w:hAnsiTheme="majorBidi" w:cstheme="majorBidi"/>
          <w:sz w:val="24"/>
          <w:szCs w:val="24"/>
        </w:rPr>
      </w:pPr>
      <w:r>
        <w:rPr>
          <w:rFonts w:asciiTheme="majorBidi" w:hAnsiTheme="majorBidi" w:cstheme="majorBidi"/>
          <w:sz w:val="24"/>
          <w:szCs w:val="24"/>
        </w:rPr>
        <w:t>Šandová, Jaroslava</w:t>
      </w:r>
    </w:p>
    <w:p w:rsidR="00C50565"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Šimsa, Martin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Šinágl, Jan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Štětina, Vladimír</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Štětinová, Marie</w:t>
      </w:r>
    </w:p>
    <w:p w:rsidR="003E47B6" w:rsidRDefault="003E47B6" w:rsidP="003E47B6">
      <w:pPr>
        <w:spacing w:line="240" w:lineRule="auto"/>
        <w:contextualSpacing/>
        <w:rPr>
          <w:rFonts w:asciiTheme="majorBidi" w:hAnsiTheme="majorBidi" w:cstheme="majorBidi"/>
          <w:sz w:val="24"/>
          <w:szCs w:val="24"/>
        </w:rPr>
      </w:pPr>
      <w:r>
        <w:rPr>
          <w:rFonts w:asciiTheme="majorBidi" w:hAnsiTheme="majorBidi" w:cstheme="majorBidi"/>
          <w:sz w:val="24"/>
          <w:szCs w:val="24"/>
        </w:rPr>
        <w:t>Trojan, Václav</w:t>
      </w:r>
    </w:p>
    <w:p w:rsidR="00015AE9" w:rsidRDefault="00C50565" w:rsidP="00015AE9">
      <w:pPr>
        <w:spacing w:line="240" w:lineRule="auto"/>
        <w:contextualSpacing/>
        <w:rPr>
          <w:rFonts w:asciiTheme="majorBidi" w:hAnsiTheme="majorBidi" w:cstheme="majorBidi"/>
          <w:sz w:val="24"/>
          <w:szCs w:val="24"/>
        </w:rPr>
      </w:pPr>
      <w:r>
        <w:rPr>
          <w:rFonts w:asciiTheme="majorBidi" w:hAnsiTheme="majorBidi" w:cstheme="majorBidi"/>
          <w:sz w:val="24"/>
          <w:szCs w:val="24"/>
        </w:rPr>
        <w:t>Turnerová, Eva</w:t>
      </w:r>
    </w:p>
    <w:p w:rsidR="00015AE9" w:rsidRDefault="00015AE9" w:rsidP="00015AE9">
      <w:pPr>
        <w:spacing w:line="240" w:lineRule="auto"/>
        <w:contextualSpacing/>
        <w:rPr>
          <w:rFonts w:asciiTheme="majorBidi" w:hAnsiTheme="majorBidi" w:cstheme="majorBidi"/>
          <w:sz w:val="24"/>
          <w:szCs w:val="24"/>
        </w:rPr>
      </w:pPr>
      <w:r>
        <w:rPr>
          <w:rFonts w:asciiTheme="majorBidi" w:hAnsiTheme="majorBidi" w:cstheme="majorBidi"/>
          <w:sz w:val="24"/>
          <w:szCs w:val="24"/>
        </w:rPr>
        <w:t>Uhl, Petr, Ing.</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Urban, Jan</w:t>
      </w:r>
    </w:p>
    <w:p w:rsidR="00015AE9" w:rsidRDefault="00015AE9"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Vidláková, Michaela</w:t>
      </w:r>
    </w:p>
    <w:p w:rsidR="003E47B6" w:rsidRDefault="003E47B6" w:rsidP="00C50565">
      <w:pPr>
        <w:spacing w:line="240" w:lineRule="auto"/>
        <w:contextualSpacing/>
        <w:rPr>
          <w:rFonts w:asciiTheme="majorBidi" w:hAnsiTheme="majorBidi" w:cstheme="majorBidi"/>
          <w:sz w:val="24"/>
          <w:szCs w:val="24"/>
        </w:rPr>
      </w:pPr>
      <w:r>
        <w:rPr>
          <w:rFonts w:asciiTheme="majorBidi" w:hAnsiTheme="majorBidi" w:cstheme="majorBidi"/>
          <w:sz w:val="24"/>
          <w:szCs w:val="24"/>
        </w:rPr>
        <w:t>Terezínská iniciativa</w:t>
      </w:r>
    </w:p>
    <w:p w:rsidR="003E47B6" w:rsidRDefault="003E47B6" w:rsidP="00C50565">
      <w:pPr>
        <w:spacing w:line="240" w:lineRule="auto"/>
        <w:contextualSpacing/>
        <w:rPr>
          <w:rFonts w:asciiTheme="majorBidi" w:hAnsiTheme="majorBidi" w:cstheme="majorBidi"/>
          <w:sz w:val="24"/>
          <w:szCs w:val="24"/>
        </w:rPr>
        <w:sectPr w:rsidR="003E47B6" w:rsidSect="003E47B6">
          <w:type w:val="continuous"/>
          <w:pgSz w:w="11906" w:h="16838"/>
          <w:pgMar w:top="1440" w:right="1440" w:bottom="1440" w:left="1440" w:header="708" w:footer="708" w:gutter="0"/>
          <w:cols w:num="2" w:space="709"/>
          <w:docGrid w:linePitch="360"/>
        </w:sectPr>
      </w:pPr>
    </w:p>
    <w:p w:rsidR="00015AE9" w:rsidRDefault="00015AE9"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p>
    <w:p w:rsidR="00C50565" w:rsidRDefault="00C50565" w:rsidP="00C50565">
      <w:pPr>
        <w:spacing w:line="240" w:lineRule="auto"/>
        <w:contextualSpacing/>
        <w:rPr>
          <w:rFonts w:asciiTheme="majorBidi" w:hAnsiTheme="majorBidi" w:cstheme="majorBidi"/>
          <w:sz w:val="24"/>
          <w:szCs w:val="24"/>
        </w:rPr>
      </w:pPr>
      <w:bookmarkStart w:id="2" w:name="_GoBack"/>
    </w:p>
    <w:bookmarkEnd w:id="2"/>
    <w:p w:rsidR="00C50565" w:rsidRDefault="00C50565" w:rsidP="00C50565">
      <w:pPr>
        <w:spacing w:line="240" w:lineRule="auto"/>
        <w:contextualSpacing/>
        <w:rPr>
          <w:rFonts w:asciiTheme="majorBidi" w:hAnsiTheme="majorBidi" w:cstheme="majorBidi"/>
          <w:sz w:val="24"/>
          <w:szCs w:val="24"/>
        </w:rPr>
      </w:pPr>
    </w:p>
    <w:p w:rsidR="00C50565" w:rsidRPr="00E32248" w:rsidRDefault="00C50565" w:rsidP="00C50565">
      <w:pPr>
        <w:spacing w:line="240" w:lineRule="auto"/>
        <w:contextualSpacing/>
        <w:rPr>
          <w:rFonts w:asciiTheme="majorBidi" w:hAnsiTheme="majorBidi" w:cstheme="majorBidi"/>
          <w:bCs/>
          <w:sz w:val="24"/>
          <w:szCs w:val="24"/>
        </w:rPr>
      </w:pPr>
    </w:p>
    <w:p w:rsidR="00DD3DE8" w:rsidRPr="000C7CC4" w:rsidRDefault="00DD3DE8" w:rsidP="00C50565">
      <w:pPr>
        <w:spacing w:line="240" w:lineRule="auto"/>
        <w:contextualSpacing/>
        <w:rPr>
          <w:rFonts w:ascii="Times New Roman" w:hAnsi="Times New Roman" w:cs="Times New Roman"/>
          <w:b/>
          <w:sz w:val="24"/>
          <w:szCs w:val="24"/>
        </w:rPr>
      </w:pPr>
    </w:p>
    <w:sectPr w:rsidR="00DD3DE8" w:rsidRPr="000C7CC4" w:rsidSect="003E47B6">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2C" w:rsidRDefault="005B0F2C" w:rsidP="009C534D">
      <w:pPr>
        <w:spacing w:after="0" w:line="240" w:lineRule="auto"/>
      </w:pPr>
      <w:r>
        <w:separator/>
      </w:r>
    </w:p>
  </w:endnote>
  <w:endnote w:type="continuationSeparator" w:id="1">
    <w:p w:rsidR="005B0F2C" w:rsidRDefault="005B0F2C" w:rsidP="009C5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4D" w:rsidRDefault="00E54C1B" w:rsidP="009C534D">
    <w:pPr>
      <w:pStyle w:val="Footer"/>
      <w:jc w:val="center"/>
    </w:pPr>
    <w:r>
      <w:fldChar w:fldCharType="begin"/>
    </w:r>
    <w:r w:rsidR="009C534D">
      <w:instrText>PAGE   \* MERGEFORMAT</w:instrText>
    </w:r>
    <w:r>
      <w:fldChar w:fldCharType="separate"/>
    </w:r>
    <w:r w:rsidR="00AE5726">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2C" w:rsidRDefault="005B0F2C" w:rsidP="009C534D">
      <w:pPr>
        <w:spacing w:after="0" w:line="240" w:lineRule="auto"/>
      </w:pPr>
      <w:r>
        <w:separator/>
      </w:r>
    </w:p>
  </w:footnote>
  <w:footnote w:type="continuationSeparator" w:id="1">
    <w:p w:rsidR="005B0F2C" w:rsidRDefault="005B0F2C" w:rsidP="009C5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478"/>
    <w:multiLevelType w:val="hybridMultilevel"/>
    <w:tmpl w:val="36AE3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46106B"/>
    <w:multiLevelType w:val="hybridMultilevel"/>
    <w:tmpl w:val="09DC8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F2E2523"/>
    <w:multiLevelType w:val="hybridMultilevel"/>
    <w:tmpl w:val="83BC5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0794FB1"/>
    <w:multiLevelType w:val="hybridMultilevel"/>
    <w:tmpl w:val="093451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AF41A3"/>
    <w:rsid w:val="00001906"/>
    <w:rsid w:val="000040FD"/>
    <w:rsid w:val="0000497D"/>
    <w:rsid w:val="00013EDF"/>
    <w:rsid w:val="00015AE9"/>
    <w:rsid w:val="0001619C"/>
    <w:rsid w:val="0001684A"/>
    <w:rsid w:val="00017984"/>
    <w:rsid w:val="000235FF"/>
    <w:rsid w:val="0002441C"/>
    <w:rsid w:val="000344A1"/>
    <w:rsid w:val="0003797D"/>
    <w:rsid w:val="00042FD0"/>
    <w:rsid w:val="000440EE"/>
    <w:rsid w:val="00046AA3"/>
    <w:rsid w:val="00047461"/>
    <w:rsid w:val="0005472A"/>
    <w:rsid w:val="000611A3"/>
    <w:rsid w:val="000706E0"/>
    <w:rsid w:val="0007256C"/>
    <w:rsid w:val="00074915"/>
    <w:rsid w:val="00075581"/>
    <w:rsid w:val="00080536"/>
    <w:rsid w:val="000807D7"/>
    <w:rsid w:val="000831A3"/>
    <w:rsid w:val="00083D32"/>
    <w:rsid w:val="0008403A"/>
    <w:rsid w:val="0008421F"/>
    <w:rsid w:val="000872D2"/>
    <w:rsid w:val="00091C69"/>
    <w:rsid w:val="00093B98"/>
    <w:rsid w:val="000976D7"/>
    <w:rsid w:val="000A0D6E"/>
    <w:rsid w:val="000A1477"/>
    <w:rsid w:val="000A373D"/>
    <w:rsid w:val="000A3B31"/>
    <w:rsid w:val="000B1AA5"/>
    <w:rsid w:val="000B2AAE"/>
    <w:rsid w:val="000B3A7D"/>
    <w:rsid w:val="000C1CBA"/>
    <w:rsid w:val="000C7CC4"/>
    <w:rsid w:val="000D0D61"/>
    <w:rsid w:val="000D6D77"/>
    <w:rsid w:val="000E4767"/>
    <w:rsid w:val="000E4FC1"/>
    <w:rsid w:val="000F10FC"/>
    <w:rsid w:val="000F2024"/>
    <w:rsid w:val="000F30A6"/>
    <w:rsid w:val="00100E88"/>
    <w:rsid w:val="00103240"/>
    <w:rsid w:val="00105330"/>
    <w:rsid w:val="001100F3"/>
    <w:rsid w:val="00110E1B"/>
    <w:rsid w:val="00114121"/>
    <w:rsid w:val="001161AF"/>
    <w:rsid w:val="001177E9"/>
    <w:rsid w:val="00117B5A"/>
    <w:rsid w:val="00121258"/>
    <w:rsid w:val="00123B26"/>
    <w:rsid w:val="00123CA8"/>
    <w:rsid w:val="00127B3B"/>
    <w:rsid w:val="001337CC"/>
    <w:rsid w:val="00134D07"/>
    <w:rsid w:val="00150A53"/>
    <w:rsid w:val="00150AEA"/>
    <w:rsid w:val="001548B1"/>
    <w:rsid w:val="00155E20"/>
    <w:rsid w:val="00157F3D"/>
    <w:rsid w:val="00164992"/>
    <w:rsid w:val="00165A67"/>
    <w:rsid w:val="00170A15"/>
    <w:rsid w:val="00174CD2"/>
    <w:rsid w:val="00175159"/>
    <w:rsid w:val="00175673"/>
    <w:rsid w:val="00175B93"/>
    <w:rsid w:val="001812D5"/>
    <w:rsid w:val="0018259E"/>
    <w:rsid w:val="00185D34"/>
    <w:rsid w:val="001939E4"/>
    <w:rsid w:val="001A00CA"/>
    <w:rsid w:val="001A1470"/>
    <w:rsid w:val="001A443A"/>
    <w:rsid w:val="001B1A79"/>
    <w:rsid w:val="001B4E4D"/>
    <w:rsid w:val="001B6B90"/>
    <w:rsid w:val="001C0331"/>
    <w:rsid w:val="001C0BDD"/>
    <w:rsid w:val="001C122A"/>
    <w:rsid w:val="001C2293"/>
    <w:rsid w:val="001C3C31"/>
    <w:rsid w:val="001C4A21"/>
    <w:rsid w:val="001C5344"/>
    <w:rsid w:val="001C6DED"/>
    <w:rsid w:val="001D2637"/>
    <w:rsid w:val="001D59A2"/>
    <w:rsid w:val="001D7567"/>
    <w:rsid w:val="001E03B6"/>
    <w:rsid w:val="001E2589"/>
    <w:rsid w:val="001E4B9F"/>
    <w:rsid w:val="001E7C86"/>
    <w:rsid w:val="0020143D"/>
    <w:rsid w:val="0020233B"/>
    <w:rsid w:val="00206444"/>
    <w:rsid w:val="00207516"/>
    <w:rsid w:val="00211F7D"/>
    <w:rsid w:val="002145EC"/>
    <w:rsid w:val="00215479"/>
    <w:rsid w:val="00215AFC"/>
    <w:rsid w:val="002224AB"/>
    <w:rsid w:val="0022409C"/>
    <w:rsid w:val="002306A5"/>
    <w:rsid w:val="002327E0"/>
    <w:rsid w:val="0024116F"/>
    <w:rsid w:val="002431F7"/>
    <w:rsid w:val="00243348"/>
    <w:rsid w:val="0025180B"/>
    <w:rsid w:val="00252A0F"/>
    <w:rsid w:val="00252AA2"/>
    <w:rsid w:val="00253AFC"/>
    <w:rsid w:val="00255127"/>
    <w:rsid w:val="0026189E"/>
    <w:rsid w:val="00262478"/>
    <w:rsid w:val="0027030B"/>
    <w:rsid w:val="00270C52"/>
    <w:rsid w:val="00272EAA"/>
    <w:rsid w:val="00276EF1"/>
    <w:rsid w:val="00277EB9"/>
    <w:rsid w:val="00282532"/>
    <w:rsid w:val="002846C1"/>
    <w:rsid w:val="00286CB2"/>
    <w:rsid w:val="002900B8"/>
    <w:rsid w:val="00292F91"/>
    <w:rsid w:val="002A1FCD"/>
    <w:rsid w:val="002A33C4"/>
    <w:rsid w:val="002B1F7B"/>
    <w:rsid w:val="002B5B4A"/>
    <w:rsid w:val="002C3D9C"/>
    <w:rsid w:val="002D0AF2"/>
    <w:rsid w:val="002E2546"/>
    <w:rsid w:val="002E5314"/>
    <w:rsid w:val="002E680C"/>
    <w:rsid w:val="002E6819"/>
    <w:rsid w:val="002E706B"/>
    <w:rsid w:val="002F1D84"/>
    <w:rsid w:val="002F5013"/>
    <w:rsid w:val="002F5DAA"/>
    <w:rsid w:val="00307D78"/>
    <w:rsid w:val="00311EC0"/>
    <w:rsid w:val="003127C1"/>
    <w:rsid w:val="00322DCE"/>
    <w:rsid w:val="00327995"/>
    <w:rsid w:val="00327C3C"/>
    <w:rsid w:val="00331677"/>
    <w:rsid w:val="003317F9"/>
    <w:rsid w:val="00352699"/>
    <w:rsid w:val="00352E70"/>
    <w:rsid w:val="00360A2E"/>
    <w:rsid w:val="00362574"/>
    <w:rsid w:val="00363D7B"/>
    <w:rsid w:val="00370389"/>
    <w:rsid w:val="00370FD7"/>
    <w:rsid w:val="003736B3"/>
    <w:rsid w:val="0038173A"/>
    <w:rsid w:val="003824FE"/>
    <w:rsid w:val="00383E43"/>
    <w:rsid w:val="00387B21"/>
    <w:rsid w:val="003915B1"/>
    <w:rsid w:val="00394F7B"/>
    <w:rsid w:val="003954A7"/>
    <w:rsid w:val="003A105F"/>
    <w:rsid w:val="003A430D"/>
    <w:rsid w:val="003A50E0"/>
    <w:rsid w:val="003A5C76"/>
    <w:rsid w:val="003B14F0"/>
    <w:rsid w:val="003B6645"/>
    <w:rsid w:val="003C21B9"/>
    <w:rsid w:val="003C5144"/>
    <w:rsid w:val="003D21FB"/>
    <w:rsid w:val="003D5B32"/>
    <w:rsid w:val="003D7E42"/>
    <w:rsid w:val="003E07ED"/>
    <w:rsid w:val="003E08A6"/>
    <w:rsid w:val="003E47B6"/>
    <w:rsid w:val="003F2CFD"/>
    <w:rsid w:val="003F7907"/>
    <w:rsid w:val="00404A10"/>
    <w:rsid w:val="004060E0"/>
    <w:rsid w:val="00412515"/>
    <w:rsid w:val="004171D6"/>
    <w:rsid w:val="00417B8D"/>
    <w:rsid w:val="00420355"/>
    <w:rsid w:val="004227F6"/>
    <w:rsid w:val="00424073"/>
    <w:rsid w:val="00424350"/>
    <w:rsid w:val="004406A3"/>
    <w:rsid w:val="00444879"/>
    <w:rsid w:val="00455C7B"/>
    <w:rsid w:val="0045786D"/>
    <w:rsid w:val="00460378"/>
    <w:rsid w:val="00460EA0"/>
    <w:rsid w:val="00466B7C"/>
    <w:rsid w:val="0046731D"/>
    <w:rsid w:val="00470AF4"/>
    <w:rsid w:val="00472696"/>
    <w:rsid w:val="0047500F"/>
    <w:rsid w:val="0047572E"/>
    <w:rsid w:val="00477382"/>
    <w:rsid w:val="00477639"/>
    <w:rsid w:val="00482DD3"/>
    <w:rsid w:val="00486D48"/>
    <w:rsid w:val="004905CD"/>
    <w:rsid w:val="0049546D"/>
    <w:rsid w:val="004B6D9C"/>
    <w:rsid w:val="004B77A9"/>
    <w:rsid w:val="004B7833"/>
    <w:rsid w:val="004C3DE1"/>
    <w:rsid w:val="004D273D"/>
    <w:rsid w:val="004D491A"/>
    <w:rsid w:val="004E1F98"/>
    <w:rsid w:val="004E2A94"/>
    <w:rsid w:val="004E356D"/>
    <w:rsid w:val="004E67A5"/>
    <w:rsid w:val="004E7EE3"/>
    <w:rsid w:val="004F00CF"/>
    <w:rsid w:val="004F199B"/>
    <w:rsid w:val="004F3274"/>
    <w:rsid w:val="004F6A4C"/>
    <w:rsid w:val="004F713E"/>
    <w:rsid w:val="00507660"/>
    <w:rsid w:val="00512387"/>
    <w:rsid w:val="00513076"/>
    <w:rsid w:val="00514159"/>
    <w:rsid w:val="005166C3"/>
    <w:rsid w:val="005271C2"/>
    <w:rsid w:val="00531794"/>
    <w:rsid w:val="00536008"/>
    <w:rsid w:val="0054120E"/>
    <w:rsid w:val="00547D32"/>
    <w:rsid w:val="00552D61"/>
    <w:rsid w:val="00554C16"/>
    <w:rsid w:val="0055686D"/>
    <w:rsid w:val="00561C00"/>
    <w:rsid w:val="00580427"/>
    <w:rsid w:val="00581667"/>
    <w:rsid w:val="005836E0"/>
    <w:rsid w:val="00586276"/>
    <w:rsid w:val="005869A3"/>
    <w:rsid w:val="00587F0C"/>
    <w:rsid w:val="00591636"/>
    <w:rsid w:val="0059252B"/>
    <w:rsid w:val="005A0208"/>
    <w:rsid w:val="005A21A4"/>
    <w:rsid w:val="005A5EF8"/>
    <w:rsid w:val="005A7BEC"/>
    <w:rsid w:val="005B0903"/>
    <w:rsid w:val="005B0F2C"/>
    <w:rsid w:val="005B1DC8"/>
    <w:rsid w:val="005B2A52"/>
    <w:rsid w:val="005B4D65"/>
    <w:rsid w:val="005C106C"/>
    <w:rsid w:val="005C32DE"/>
    <w:rsid w:val="005D03CF"/>
    <w:rsid w:val="005D0C39"/>
    <w:rsid w:val="005D2000"/>
    <w:rsid w:val="005D7C65"/>
    <w:rsid w:val="005E0E3F"/>
    <w:rsid w:val="006031BD"/>
    <w:rsid w:val="00611AA5"/>
    <w:rsid w:val="006131D6"/>
    <w:rsid w:val="00613D67"/>
    <w:rsid w:val="00615858"/>
    <w:rsid w:val="0061616C"/>
    <w:rsid w:val="0061663A"/>
    <w:rsid w:val="00622980"/>
    <w:rsid w:val="006230DC"/>
    <w:rsid w:val="00623CEE"/>
    <w:rsid w:val="006249A3"/>
    <w:rsid w:val="006314B8"/>
    <w:rsid w:val="00637719"/>
    <w:rsid w:val="006464A9"/>
    <w:rsid w:val="00646E31"/>
    <w:rsid w:val="0065194A"/>
    <w:rsid w:val="00655BE0"/>
    <w:rsid w:val="00660D2F"/>
    <w:rsid w:val="006613D4"/>
    <w:rsid w:val="00661FDA"/>
    <w:rsid w:val="00667B0F"/>
    <w:rsid w:val="00670031"/>
    <w:rsid w:val="00671DD5"/>
    <w:rsid w:val="00671FE1"/>
    <w:rsid w:val="00673380"/>
    <w:rsid w:val="00680263"/>
    <w:rsid w:val="00681855"/>
    <w:rsid w:val="006845B9"/>
    <w:rsid w:val="00685956"/>
    <w:rsid w:val="00685C7A"/>
    <w:rsid w:val="00686B74"/>
    <w:rsid w:val="0069751D"/>
    <w:rsid w:val="006B0B84"/>
    <w:rsid w:val="006B1CCE"/>
    <w:rsid w:val="006B5A51"/>
    <w:rsid w:val="006B7273"/>
    <w:rsid w:val="006C3636"/>
    <w:rsid w:val="006D05F2"/>
    <w:rsid w:val="006D483D"/>
    <w:rsid w:val="006D6703"/>
    <w:rsid w:val="006E10F8"/>
    <w:rsid w:val="006E360F"/>
    <w:rsid w:val="006E5BF8"/>
    <w:rsid w:val="006F50BE"/>
    <w:rsid w:val="007004AF"/>
    <w:rsid w:val="007047D8"/>
    <w:rsid w:val="00721FB4"/>
    <w:rsid w:val="0073244B"/>
    <w:rsid w:val="00732D51"/>
    <w:rsid w:val="00737567"/>
    <w:rsid w:val="00745BDD"/>
    <w:rsid w:val="007506CF"/>
    <w:rsid w:val="00753E9A"/>
    <w:rsid w:val="00760640"/>
    <w:rsid w:val="007628FC"/>
    <w:rsid w:val="0076679A"/>
    <w:rsid w:val="007742B5"/>
    <w:rsid w:val="00776C93"/>
    <w:rsid w:val="007810CF"/>
    <w:rsid w:val="0078256B"/>
    <w:rsid w:val="00791362"/>
    <w:rsid w:val="007927B9"/>
    <w:rsid w:val="00793415"/>
    <w:rsid w:val="007950B2"/>
    <w:rsid w:val="007A73AB"/>
    <w:rsid w:val="007A7D4F"/>
    <w:rsid w:val="007B19FC"/>
    <w:rsid w:val="007C1AD9"/>
    <w:rsid w:val="007C3C6C"/>
    <w:rsid w:val="007C7D28"/>
    <w:rsid w:val="007D3CD1"/>
    <w:rsid w:val="007E055D"/>
    <w:rsid w:val="007E3604"/>
    <w:rsid w:val="007E6D15"/>
    <w:rsid w:val="007F2DDE"/>
    <w:rsid w:val="007F5495"/>
    <w:rsid w:val="008001CC"/>
    <w:rsid w:val="008022F2"/>
    <w:rsid w:val="008064F5"/>
    <w:rsid w:val="00806D6D"/>
    <w:rsid w:val="00807484"/>
    <w:rsid w:val="008077D0"/>
    <w:rsid w:val="0082062B"/>
    <w:rsid w:val="0082302F"/>
    <w:rsid w:val="00825005"/>
    <w:rsid w:val="00832DE9"/>
    <w:rsid w:val="008334F9"/>
    <w:rsid w:val="008401B5"/>
    <w:rsid w:val="00840417"/>
    <w:rsid w:val="00846DD1"/>
    <w:rsid w:val="00847C78"/>
    <w:rsid w:val="00850BEC"/>
    <w:rsid w:val="008512D5"/>
    <w:rsid w:val="008537E4"/>
    <w:rsid w:val="00853C3E"/>
    <w:rsid w:val="0085706F"/>
    <w:rsid w:val="00861148"/>
    <w:rsid w:val="00861797"/>
    <w:rsid w:val="008636FD"/>
    <w:rsid w:val="00863C6E"/>
    <w:rsid w:val="00864D4F"/>
    <w:rsid w:val="00871A85"/>
    <w:rsid w:val="00871F04"/>
    <w:rsid w:val="00874AFB"/>
    <w:rsid w:val="008852EC"/>
    <w:rsid w:val="008913CA"/>
    <w:rsid w:val="008A21B3"/>
    <w:rsid w:val="008A2819"/>
    <w:rsid w:val="008A3230"/>
    <w:rsid w:val="008A66DC"/>
    <w:rsid w:val="008B7FF4"/>
    <w:rsid w:val="008C48DA"/>
    <w:rsid w:val="008C518F"/>
    <w:rsid w:val="008D0EA1"/>
    <w:rsid w:val="008E4DA6"/>
    <w:rsid w:val="008E529B"/>
    <w:rsid w:val="008E7A07"/>
    <w:rsid w:val="009067B1"/>
    <w:rsid w:val="00915FA9"/>
    <w:rsid w:val="00921022"/>
    <w:rsid w:val="0092382E"/>
    <w:rsid w:val="00925605"/>
    <w:rsid w:val="009261F3"/>
    <w:rsid w:val="00927DE2"/>
    <w:rsid w:val="009309D0"/>
    <w:rsid w:val="0093137C"/>
    <w:rsid w:val="00931948"/>
    <w:rsid w:val="00932FEB"/>
    <w:rsid w:val="009347D9"/>
    <w:rsid w:val="009359C5"/>
    <w:rsid w:val="009365DE"/>
    <w:rsid w:val="00941C92"/>
    <w:rsid w:val="009433F0"/>
    <w:rsid w:val="009441AF"/>
    <w:rsid w:val="009452B2"/>
    <w:rsid w:val="009468D5"/>
    <w:rsid w:val="00950DA0"/>
    <w:rsid w:val="00955A2E"/>
    <w:rsid w:val="00961749"/>
    <w:rsid w:val="0096176A"/>
    <w:rsid w:val="0096525F"/>
    <w:rsid w:val="0096529E"/>
    <w:rsid w:val="0096608E"/>
    <w:rsid w:val="00981754"/>
    <w:rsid w:val="00983D2E"/>
    <w:rsid w:val="00993240"/>
    <w:rsid w:val="00993360"/>
    <w:rsid w:val="00993FE9"/>
    <w:rsid w:val="009946AA"/>
    <w:rsid w:val="009A0292"/>
    <w:rsid w:val="009B1936"/>
    <w:rsid w:val="009B31A9"/>
    <w:rsid w:val="009C044E"/>
    <w:rsid w:val="009C534D"/>
    <w:rsid w:val="009D2AF5"/>
    <w:rsid w:val="009D37F7"/>
    <w:rsid w:val="009E07E2"/>
    <w:rsid w:val="009E51BF"/>
    <w:rsid w:val="009E57F4"/>
    <w:rsid w:val="009E736F"/>
    <w:rsid w:val="009E7A06"/>
    <w:rsid w:val="009F1EFE"/>
    <w:rsid w:val="009F3144"/>
    <w:rsid w:val="009F4554"/>
    <w:rsid w:val="009F738E"/>
    <w:rsid w:val="00A000D9"/>
    <w:rsid w:val="00A015BF"/>
    <w:rsid w:val="00A0215E"/>
    <w:rsid w:val="00A0219C"/>
    <w:rsid w:val="00A025CA"/>
    <w:rsid w:val="00A15AFF"/>
    <w:rsid w:val="00A15F6D"/>
    <w:rsid w:val="00A1606E"/>
    <w:rsid w:val="00A213CF"/>
    <w:rsid w:val="00A26941"/>
    <w:rsid w:val="00A33917"/>
    <w:rsid w:val="00A402AD"/>
    <w:rsid w:val="00A50A4F"/>
    <w:rsid w:val="00A50B54"/>
    <w:rsid w:val="00A52050"/>
    <w:rsid w:val="00A5590F"/>
    <w:rsid w:val="00A5675C"/>
    <w:rsid w:val="00A57A6D"/>
    <w:rsid w:val="00A712DA"/>
    <w:rsid w:val="00A72517"/>
    <w:rsid w:val="00A7436E"/>
    <w:rsid w:val="00A80F15"/>
    <w:rsid w:val="00A818BA"/>
    <w:rsid w:val="00A84B73"/>
    <w:rsid w:val="00A9101E"/>
    <w:rsid w:val="00A9272D"/>
    <w:rsid w:val="00A97CC9"/>
    <w:rsid w:val="00AA45F9"/>
    <w:rsid w:val="00AA6309"/>
    <w:rsid w:val="00AA7CF1"/>
    <w:rsid w:val="00AB0B09"/>
    <w:rsid w:val="00AB7B6F"/>
    <w:rsid w:val="00AC1534"/>
    <w:rsid w:val="00AC3D36"/>
    <w:rsid w:val="00AC3E85"/>
    <w:rsid w:val="00AC429B"/>
    <w:rsid w:val="00AC62D5"/>
    <w:rsid w:val="00AC64D1"/>
    <w:rsid w:val="00AD0C36"/>
    <w:rsid w:val="00AD2E64"/>
    <w:rsid w:val="00AD4F5A"/>
    <w:rsid w:val="00AE1302"/>
    <w:rsid w:val="00AE543E"/>
    <w:rsid w:val="00AE56D0"/>
    <w:rsid w:val="00AE5726"/>
    <w:rsid w:val="00AF41A3"/>
    <w:rsid w:val="00AF543B"/>
    <w:rsid w:val="00AF5CCF"/>
    <w:rsid w:val="00AF664E"/>
    <w:rsid w:val="00B03546"/>
    <w:rsid w:val="00B0678E"/>
    <w:rsid w:val="00B10D44"/>
    <w:rsid w:val="00B114A7"/>
    <w:rsid w:val="00B148B9"/>
    <w:rsid w:val="00B21433"/>
    <w:rsid w:val="00B34C9B"/>
    <w:rsid w:val="00B41B23"/>
    <w:rsid w:val="00B47953"/>
    <w:rsid w:val="00B52852"/>
    <w:rsid w:val="00B5509C"/>
    <w:rsid w:val="00B564A6"/>
    <w:rsid w:val="00B5695E"/>
    <w:rsid w:val="00B57C15"/>
    <w:rsid w:val="00B64DC3"/>
    <w:rsid w:val="00B65F78"/>
    <w:rsid w:val="00B719E3"/>
    <w:rsid w:val="00B74138"/>
    <w:rsid w:val="00B75559"/>
    <w:rsid w:val="00B762AD"/>
    <w:rsid w:val="00B82FF5"/>
    <w:rsid w:val="00B845C2"/>
    <w:rsid w:val="00B86419"/>
    <w:rsid w:val="00B86434"/>
    <w:rsid w:val="00B87D76"/>
    <w:rsid w:val="00B9199E"/>
    <w:rsid w:val="00B934FA"/>
    <w:rsid w:val="00BA4CFD"/>
    <w:rsid w:val="00BB3AF3"/>
    <w:rsid w:val="00BC07AE"/>
    <w:rsid w:val="00BD4F42"/>
    <w:rsid w:val="00BD5C39"/>
    <w:rsid w:val="00BE1DC1"/>
    <w:rsid w:val="00BE26A8"/>
    <w:rsid w:val="00BE2F1B"/>
    <w:rsid w:val="00BE76E9"/>
    <w:rsid w:val="00BE7B47"/>
    <w:rsid w:val="00BF28BD"/>
    <w:rsid w:val="00BF2AD2"/>
    <w:rsid w:val="00BF4EBF"/>
    <w:rsid w:val="00BF62FB"/>
    <w:rsid w:val="00C04164"/>
    <w:rsid w:val="00C05A5F"/>
    <w:rsid w:val="00C15783"/>
    <w:rsid w:val="00C17B69"/>
    <w:rsid w:val="00C33327"/>
    <w:rsid w:val="00C33C58"/>
    <w:rsid w:val="00C34038"/>
    <w:rsid w:val="00C404A2"/>
    <w:rsid w:val="00C45BAA"/>
    <w:rsid w:val="00C50565"/>
    <w:rsid w:val="00C520E5"/>
    <w:rsid w:val="00C57126"/>
    <w:rsid w:val="00C5764D"/>
    <w:rsid w:val="00C67675"/>
    <w:rsid w:val="00C70668"/>
    <w:rsid w:val="00C71AC0"/>
    <w:rsid w:val="00C724FC"/>
    <w:rsid w:val="00C76248"/>
    <w:rsid w:val="00C76A59"/>
    <w:rsid w:val="00C81F9A"/>
    <w:rsid w:val="00C950C4"/>
    <w:rsid w:val="00C96220"/>
    <w:rsid w:val="00CA0475"/>
    <w:rsid w:val="00CA3BE4"/>
    <w:rsid w:val="00CA5899"/>
    <w:rsid w:val="00CA72C2"/>
    <w:rsid w:val="00CA7EA1"/>
    <w:rsid w:val="00CB089D"/>
    <w:rsid w:val="00CB2139"/>
    <w:rsid w:val="00CB605E"/>
    <w:rsid w:val="00CB6A4C"/>
    <w:rsid w:val="00CC1A00"/>
    <w:rsid w:val="00CC210D"/>
    <w:rsid w:val="00CC2B1E"/>
    <w:rsid w:val="00CC3644"/>
    <w:rsid w:val="00CC3E89"/>
    <w:rsid w:val="00CC48B5"/>
    <w:rsid w:val="00CC7137"/>
    <w:rsid w:val="00CD21E1"/>
    <w:rsid w:val="00CD4F00"/>
    <w:rsid w:val="00CD6040"/>
    <w:rsid w:val="00CE113D"/>
    <w:rsid w:val="00CF1F7D"/>
    <w:rsid w:val="00CF6BE9"/>
    <w:rsid w:val="00CF71E2"/>
    <w:rsid w:val="00CF7EB4"/>
    <w:rsid w:val="00D007A2"/>
    <w:rsid w:val="00D02CF4"/>
    <w:rsid w:val="00D057D2"/>
    <w:rsid w:val="00D059BB"/>
    <w:rsid w:val="00D06CDE"/>
    <w:rsid w:val="00D10869"/>
    <w:rsid w:val="00D10BA2"/>
    <w:rsid w:val="00D13074"/>
    <w:rsid w:val="00D13720"/>
    <w:rsid w:val="00D13DE0"/>
    <w:rsid w:val="00D20AA3"/>
    <w:rsid w:val="00D2287F"/>
    <w:rsid w:val="00D35607"/>
    <w:rsid w:val="00D45B72"/>
    <w:rsid w:val="00D56815"/>
    <w:rsid w:val="00D628AC"/>
    <w:rsid w:val="00D65FF8"/>
    <w:rsid w:val="00D66300"/>
    <w:rsid w:val="00D7097C"/>
    <w:rsid w:val="00D72047"/>
    <w:rsid w:val="00D736C4"/>
    <w:rsid w:val="00D75212"/>
    <w:rsid w:val="00D76530"/>
    <w:rsid w:val="00D817E9"/>
    <w:rsid w:val="00D83E27"/>
    <w:rsid w:val="00D90DBF"/>
    <w:rsid w:val="00DA7039"/>
    <w:rsid w:val="00DA76E7"/>
    <w:rsid w:val="00DA7E07"/>
    <w:rsid w:val="00DB6536"/>
    <w:rsid w:val="00DC6B90"/>
    <w:rsid w:val="00DD224A"/>
    <w:rsid w:val="00DD3DE8"/>
    <w:rsid w:val="00DD6E7E"/>
    <w:rsid w:val="00DE36C7"/>
    <w:rsid w:val="00DE39A5"/>
    <w:rsid w:val="00DF0D9E"/>
    <w:rsid w:val="00DF0EBE"/>
    <w:rsid w:val="00DF411A"/>
    <w:rsid w:val="00E11117"/>
    <w:rsid w:val="00E1433B"/>
    <w:rsid w:val="00E1525E"/>
    <w:rsid w:val="00E16A8D"/>
    <w:rsid w:val="00E2018B"/>
    <w:rsid w:val="00E21C0E"/>
    <w:rsid w:val="00E21FB7"/>
    <w:rsid w:val="00E23004"/>
    <w:rsid w:val="00E32248"/>
    <w:rsid w:val="00E32527"/>
    <w:rsid w:val="00E34432"/>
    <w:rsid w:val="00E35519"/>
    <w:rsid w:val="00E46259"/>
    <w:rsid w:val="00E520C2"/>
    <w:rsid w:val="00E54C1B"/>
    <w:rsid w:val="00E64A96"/>
    <w:rsid w:val="00E65DD9"/>
    <w:rsid w:val="00E67747"/>
    <w:rsid w:val="00E7004A"/>
    <w:rsid w:val="00E749B8"/>
    <w:rsid w:val="00E7575F"/>
    <w:rsid w:val="00E80BD6"/>
    <w:rsid w:val="00E8133B"/>
    <w:rsid w:val="00E82BCC"/>
    <w:rsid w:val="00E9015B"/>
    <w:rsid w:val="00E9371F"/>
    <w:rsid w:val="00E93E76"/>
    <w:rsid w:val="00E95C74"/>
    <w:rsid w:val="00E95E91"/>
    <w:rsid w:val="00EA0363"/>
    <w:rsid w:val="00EA1BF8"/>
    <w:rsid w:val="00EA1CA3"/>
    <w:rsid w:val="00EA3714"/>
    <w:rsid w:val="00EA47DB"/>
    <w:rsid w:val="00EA4BC3"/>
    <w:rsid w:val="00EB0001"/>
    <w:rsid w:val="00EB0A5F"/>
    <w:rsid w:val="00EB4C1D"/>
    <w:rsid w:val="00EC1262"/>
    <w:rsid w:val="00EC743B"/>
    <w:rsid w:val="00ED2BA0"/>
    <w:rsid w:val="00ED3A1C"/>
    <w:rsid w:val="00ED64AB"/>
    <w:rsid w:val="00EF505A"/>
    <w:rsid w:val="00F00C9B"/>
    <w:rsid w:val="00F02193"/>
    <w:rsid w:val="00F07F49"/>
    <w:rsid w:val="00F135C3"/>
    <w:rsid w:val="00F21C1B"/>
    <w:rsid w:val="00F247B6"/>
    <w:rsid w:val="00F2604E"/>
    <w:rsid w:val="00F313E1"/>
    <w:rsid w:val="00F429BD"/>
    <w:rsid w:val="00F50B19"/>
    <w:rsid w:val="00F52418"/>
    <w:rsid w:val="00F6086B"/>
    <w:rsid w:val="00F64204"/>
    <w:rsid w:val="00F668E7"/>
    <w:rsid w:val="00F672EC"/>
    <w:rsid w:val="00F7298F"/>
    <w:rsid w:val="00F73F8E"/>
    <w:rsid w:val="00F75E8C"/>
    <w:rsid w:val="00F85C0D"/>
    <w:rsid w:val="00F9251A"/>
    <w:rsid w:val="00F97C86"/>
    <w:rsid w:val="00FA2DC8"/>
    <w:rsid w:val="00FA7666"/>
    <w:rsid w:val="00FB230D"/>
    <w:rsid w:val="00FB3833"/>
    <w:rsid w:val="00FB59EC"/>
    <w:rsid w:val="00FB7374"/>
    <w:rsid w:val="00FC07C3"/>
    <w:rsid w:val="00FC09B3"/>
    <w:rsid w:val="00FC2E50"/>
    <w:rsid w:val="00FD340F"/>
    <w:rsid w:val="00FD4292"/>
    <w:rsid w:val="00FD4790"/>
    <w:rsid w:val="00FE00D4"/>
    <w:rsid w:val="00FE520D"/>
    <w:rsid w:val="00FE6819"/>
    <w:rsid w:val="00FE6BCA"/>
    <w:rsid w:val="00FF0A70"/>
    <w:rsid w:val="00FF0B88"/>
    <w:rsid w:val="00FF3CAB"/>
    <w:rsid w:val="00FF5DDF"/>
    <w:rsid w:val="00FF67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07"/>
    <w:rPr>
      <w:lang w:val="cs-CZ"/>
    </w:rPr>
  </w:style>
  <w:style w:type="paragraph" w:styleId="Heading2">
    <w:name w:val="heading 2"/>
    <w:basedOn w:val="Normal"/>
    <w:link w:val="Heading2Char"/>
    <w:uiPriority w:val="9"/>
    <w:qFormat/>
    <w:rsid w:val="00352E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1A3"/>
    <w:rPr>
      <w:color w:val="0000FF"/>
      <w:u w:val="single"/>
    </w:rPr>
  </w:style>
  <w:style w:type="character" w:customStyle="1" w:styleId="apple-converted-space">
    <w:name w:val="apple-converted-space"/>
    <w:basedOn w:val="DefaultParagraphFont"/>
    <w:rsid w:val="00AF41A3"/>
  </w:style>
  <w:style w:type="character" w:customStyle="1" w:styleId="Heading2Char">
    <w:name w:val="Heading 2 Char"/>
    <w:basedOn w:val="DefaultParagraphFont"/>
    <w:link w:val="Heading2"/>
    <w:uiPriority w:val="9"/>
    <w:rsid w:val="00352E7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73380"/>
    <w:pPr>
      <w:ind w:left="720"/>
      <w:contextualSpacing/>
    </w:pPr>
  </w:style>
  <w:style w:type="character" w:customStyle="1" w:styleId="st">
    <w:name w:val="st"/>
    <w:basedOn w:val="DefaultParagraphFont"/>
    <w:rsid w:val="00103240"/>
  </w:style>
  <w:style w:type="character" w:styleId="Emphasis">
    <w:name w:val="Emphasis"/>
    <w:basedOn w:val="DefaultParagraphFont"/>
    <w:uiPriority w:val="20"/>
    <w:qFormat/>
    <w:rsid w:val="00103240"/>
    <w:rPr>
      <w:i/>
      <w:iCs/>
    </w:rPr>
  </w:style>
  <w:style w:type="paragraph" w:styleId="BalloonText">
    <w:name w:val="Balloon Text"/>
    <w:basedOn w:val="Normal"/>
    <w:link w:val="BalloonTextChar"/>
    <w:uiPriority w:val="99"/>
    <w:semiHidden/>
    <w:unhideWhenUsed/>
    <w:rsid w:val="00046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A3"/>
    <w:rPr>
      <w:rFonts w:ascii="Tahoma" w:hAnsi="Tahoma" w:cs="Tahoma"/>
      <w:sz w:val="16"/>
      <w:szCs w:val="16"/>
      <w:lang w:val="cs-CZ"/>
    </w:rPr>
  </w:style>
  <w:style w:type="character" w:styleId="CommentReference">
    <w:name w:val="annotation reference"/>
    <w:basedOn w:val="DefaultParagraphFont"/>
    <w:uiPriority w:val="99"/>
    <w:semiHidden/>
    <w:unhideWhenUsed/>
    <w:rsid w:val="002900B8"/>
    <w:rPr>
      <w:sz w:val="16"/>
      <w:szCs w:val="16"/>
    </w:rPr>
  </w:style>
  <w:style w:type="paragraph" w:styleId="CommentText">
    <w:name w:val="annotation text"/>
    <w:basedOn w:val="Normal"/>
    <w:link w:val="CommentTextChar"/>
    <w:uiPriority w:val="99"/>
    <w:semiHidden/>
    <w:unhideWhenUsed/>
    <w:rsid w:val="002900B8"/>
    <w:pPr>
      <w:spacing w:line="240" w:lineRule="auto"/>
    </w:pPr>
    <w:rPr>
      <w:sz w:val="20"/>
      <w:szCs w:val="20"/>
    </w:rPr>
  </w:style>
  <w:style w:type="character" w:customStyle="1" w:styleId="CommentTextChar">
    <w:name w:val="Comment Text Char"/>
    <w:basedOn w:val="DefaultParagraphFont"/>
    <w:link w:val="CommentText"/>
    <w:uiPriority w:val="99"/>
    <w:semiHidden/>
    <w:rsid w:val="002900B8"/>
    <w:rPr>
      <w:sz w:val="20"/>
      <w:szCs w:val="20"/>
      <w:lang w:val="cs-CZ"/>
    </w:rPr>
  </w:style>
  <w:style w:type="paragraph" w:styleId="CommentSubject">
    <w:name w:val="annotation subject"/>
    <w:basedOn w:val="CommentText"/>
    <w:next w:val="CommentText"/>
    <w:link w:val="CommentSubjectChar"/>
    <w:uiPriority w:val="99"/>
    <w:semiHidden/>
    <w:unhideWhenUsed/>
    <w:rsid w:val="002900B8"/>
    <w:rPr>
      <w:b/>
      <w:bCs/>
    </w:rPr>
  </w:style>
  <w:style w:type="character" w:customStyle="1" w:styleId="CommentSubjectChar">
    <w:name w:val="Comment Subject Char"/>
    <w:basedOn w:val="CommentTextChar"/>
    <w:link w:val="CommentSubject"/>
    <w:uiPriority w:val="99"/>
    <w:semiHidden/>
    <w:rsid w:val="002900B8"/>
    <w:rPr>
      <w:b/>
      <w:bCs/>
      <w:sz w:val="20"/>
      <w:szCs w:val="20"/>
      <w:lang w:val="cs-CZ"/>
    </w:rPr>
  </w:style>
  <w:style w:type="character" w:styleId="FollowedHyperlink">
    <w:name w:val="FollowedHyperlink"/>
    <w:basedOn w:val="DefaultParagraphFont"/>
    <w:uiPriority w:val="99"/>
    <w:semiHidden/>
    <w:unhideWhenUsed/>
    <w:rsid w:val="001A00CA"/>
    <w:rPr>
      <w:color w:val="800080" w:themeColor="followedHyperlink"/>
      <w:u w:val="single"/>
    </w:rPr>
  </w:style>
  <w:style w:type="paragraph" w:styleId="Header">
    <w:name w:val="header"/>
    <w:basedOn w:val="Normal"/>
    <w:link w:val="HeaderChar"/>
    <w:uiPriority w:val="99"/>
    <w:unhideWhenUsed/>
    <w:rsid w:val="009C53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34D"/>
    <w:rPr>
      <w:lang w:val="cs-CZ"/>
    </w:rPr>
  </w:style>
  <w:style w:type="paragraph" w:styleId="Footer">
    <w:name w:val="footer"/>
    <w:basedOn w:val="Normal"/>
    <w:link w:val="FooterChar"/>
    <w:uiPriority w:val="99"/>
    <w:unhideWhenUsed/>
    <w:rsid w:val="009C53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34D"/>
    <w:rPr>
      <w:lang w:val="cs-CZ"/>
    </w:rPr>
  </w:style>
</w:styles>
</file>

<file path=word/webSettings.xml><?xml version="1.0" encoding="utf-8"?>
<w:webSettings xmlns:r="http://schemas.openxmlformats.org/officeDocument/2006/relationships" xmlns:w="http://schemas.openxmlformats.org/wordprocessingml/2006/main">
  <w:divs>
    <w:div w:id="1779636356">
      <w:bodyDiv w:val="1"/>
      <w:marLeft w:val="0"/>
      <w:marRight w:val="0"/>
      <w:marTop w:val="0"/>
      <w:marBottom w:val="0"/>
      <w:divBdr>
        <w:top w:val="none" w:sz="0" w:space="0" w:color="auto"/>
        <w:left w:val="none" w:sz="0" w:space="0" w:color="auto"/>
        <w:bottom w:val="none" w:sz="0" w:space="0" w:color="auto"/>
        <w:right w:val="none" w:sz="0" w:space="0" w:color="auto"/>
      </w:divBdr>
      <w:divsChild>
        <w:div w:id="2123107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929963">
      <w:bodyDiv w:val="1"/>
      <w:marLeft w:val="0"/>
      <w:marRight w:val="0"/>
      <w:marTop w:val="0"/>
      <w:marBottom w:val="0"/>
      <w:divBdr>
        <w:top w:val="none" w:sz="0" w:space="0" w:color="auto"/>
        <w:left w:val="none" w:sz="0" w:space="0" w:color="auto"/>
        <w:bottom w:val="none" w:sz="0" w:space="0" w:color="auto"/>
        <w:right w:val="none" w:sz="0" w:space="0" w:color="auto"/>
      </w:divBdr>
    </w:div>
    <w:div w:id="1997882684">
      <w:bodyDiv w:val="1"/>
      <w:marLeft w:val="0"/>
      <w:marRight w:val="0"/>
      <w:marTop w:val="0"/>
      <w:marBottom w:val="0"/>
      <w:divBdr>
        <w:top w:val="none" w:sz="0" w:space="0" w:color="auto"/>
        <w:left w:val="none" w:sz="0" w:space="0" w:color="auto"/>
        <w:bottom w:val="none" w:sz="0" w:space="0" w:color="auto"/>
        <w:right w:val="none" w:sz="0" w:space="0" w:color="auto"/>
      </w:divBdr>
    </w:div>
    <w:div w:id="20990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do_Voigt" TargetMode="External"/><Relationship Id="rId13" Type="http://schemas.openxmlformats.org/officeDocument/2006/relationships/hyperlink" Target="https://abbartos.wordpress.com/knih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dir.netcentrum.cz/?noaudit&amp;url=https%3A%2F%2Fia600405%2Eus%2Earchive%2Eorg%2F6%2Fitems%2FLandgericht%2DMannheim%2DUrteil%2Dgegen%2DGermar%2DRudolf%2FLandgerichtMannheim%2DUrteilGegenGermarRudolf200768S%2EScan%2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olksverhetzung" TargetMode="External"/><Relationship Id="rId5" Type="http://schemas.openxmlformats.org/officeDocument/2006/relationships/webSettings" Target="webSettings.xml"/><Relationship Id="rId15" Type="http://schemas.openxmlformats.org/officeDocument/2006/relationships/hyperlink" Target="https://abbartos.wordpress.com/knihy/" TargetMode="External"/><Relationship Id="rId10" Type="http://schemas.openxmlformats.org/officeDocument/2006/relationships/hyperlink" Target="https://en.wikipedia.org/wiki/Klaus_Bieler" TargetMode="External"/><Relationship Id="rId4" Type="http://schemas.openxmlformats.org/officeDocument/2006/relationships/settings" Target="settings.xml"/><Relationship Id="rId9" Type="http://schemas.openxmlformats.org/officeDocument/2006/relationships/hyperlink" Target="https://en.wikipedia.org/w/index.php?title=Frank_Schwerdt&amp;action=edit&amp;redlink=1" TargetMode="External"/><Relationship Id="rId14" Type="http://schemas.openxmlformats.org/officeDocument/2006/relationships/hyperlink" Target="https://abbartos.wordpress.com/kni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4200-1F4B-442E-A2A0-41002444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2312</Words>
  <Characters>13184</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Eva</cp:lastModifiedBy>
  <cp:revision>7</cp:revision>
  <cp:lastPrinted>2016-01-19T19:01:00Z</cp:lastPrinted>
  <dcterms:created xsi:type="dcterms:W3CDTF">2016-01-19T18:54:00Z</dcterms:created>
  <dcterms:modified xsi:type="dcterms:W3CDTF">2016-01-20T18:35:00Z</dcterms:modified>
</cp:coreProperties>
</file>